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0EA20" w14:textId="05FEC36F" w:rsidR="00430989" w:rsidRPr="00CF2F69" w:rsidRDefault="00CF2F69" w:rsidP="00CF2F69">
      <w:pPr>
        <w:autoSpaceDE w:val="0"/>
        <w:autoSpaceDN w:val="0"/>
        <w:adjustRightInd w:val="0"/>
        <w:ind w:firstLine="567"/>
        <w:jc w:val="center"/>
        <w:outlineLvl w:val="1"/>
        <w:rPr>
          <w:iCs/>
          <w:szCs w:val="28"/>
        </w:rPr>
      </w:pPr>
      <w:bookmarkStart w:id="0" w:name="_GoBack"/>
      <w:bookmarkEnd w:id="0"/>
      <w:r>
        <w:rPr>
          <w:noProof/>
        </w:rPr>
        <w:drawing>
          <wp:inline distT="0" distB="0" distL="0" distR="0" wp14:anchorId="199C266F" wp14:editId="167B3124">
            <wp:extent cx="787400" cy="906145"/>
            <wp:effectExtent l="0" t="0" r="0" b="8255"/>
            <wp:docPr id="1" name="Рисунок 19"/>
            <wp:cNvGraphicFramePr/>
            <a:graphic xmlns:a="http://schemas.openxmlformats.org/drawingml/2006/main">
              <a:graphicData uri="http://schemas.openxmlformats.org/drawingml/2006/picture">
                <pic:pic xmlns:pic="http://schemas.openxmlformats.org/drawingml/2006/picture">
                  <pic:nvPicPr>
                    <pic:cNvPr id="2" name="Рисунок 19"/>
                    <pic:cNvPicPr/>
                  </pic:nvPicPr>
                  <pic:blipFill>
                    <a:blip r:embed="rId7" cstate="print"/>
                    <a:srcRect/>
                    <a:stretch>
                      <a:fillRect/>
                    </a:stretch>
                  </pic:blipFill>
                  <pic:spPr bwMode="auto">
                    <a:xfrm>
                      <a:off x="0" y="0"/>
                      <a:ext cx="787400" cy="906145"/>
                    </a:xfrm>
                    <a:prstGeom prst="rect">
                      <a:avLst/>
                    </a:prstGeom>
                    <a:noFill/>
                    <a:ln w="9525">
                      <a:noFill/>
                      <a:miter lim="800000"/>
                      <a:headEnd/>
                      <a:tailEnd/>
                    </a:ln>
                  </pic:spPr>
                </pic:pic>
              </a:graphicData>
            </a:graphic>
          </wp:inline>
        </w:drawing>
      </w:r>
    </w:p>
    <w:p w14:paraId="6893ED08" w14:textId="77777777" w:rsidR="00CF2F69" w:rsidRPr="00CF2F69" w:rsidRDefault="00CF2F69" w:rsidP="00CF2F69">
      <w:pPr>
        <w:autoSpaceDE w:val="0"/>
        <w:autoSpaceDN w:val="0"/>
        <w:adjustRightInd w:val="0"/>
        <w:ind w:firstLine="567"/>
        <w:jc w:val="center"/>
        <w:outlineLvl w:val="1"/>
        <w:rPr>
          <w:iCs/>
          <w:szCs w:val="28"/>
        </w:rPr>
      </w:pPr>
    </w:p>
    <w:p w14:paraId="10AC5770" w14:textId="77777777" w:rsidR="00430989" w:rsidRPr="004F4654" w:rsidRDefault="00430989" w:rsidP="00430989">
      <w:pPr>
        <w:autoSpaceDE w:val="0"/>
        <w:autoSpaceDN w:val="0"/>
        <w:adjustRightInd w:val="0"/>
        <w:ind w:firstLine="567"/>
        <w:jc w:val="center"/>
        <w:outlineLvl w:val="1"/>
        <w:rPr>
          <w:b/>
          <w:bCs/>
          <w:iCs/>
          <w:szCs w:val="28"/>
        </w:rPr>
      </w:pPr>
      <w:r w:rsidRPr="004F4654">
        <w:rPr>
          <w:b/>
          <w:bCs/>
          <w:iCs/>
          <w:szCs w:val="28"/>
        </w:rPr>
        <w:t>ЗАКОН</w:t>
      </w:r>
    </w:p>
    <w:p w14:paraId="3EA312BE" w14:textId="77777777" w:rsidR="00430989" w:rsidRPr="004F4654" w:rsidRDefault="00430989" w:rsidP="00430989">
      <w:pPr>
        <w:autoSpaceDE w:val="0"/>
        <w:autoSpaceDN w:val="0"/>
        <w:adjustRightInd w:val="0"/>
        <w:ind w:firstLine="567"/>
        <w:jc w:val="center"/>
        <w:outlineLvl w:val="1"/>
        <w:rPr>
          <w:b/>
          <w:bCs/>
          <w:iCs/>
          <w:szCs w:val="28"/>
        </w:rPr>
      </w:pPr>
    </w:p>
    <w:p w14:paraId="1112DF90" w14:textId="77777777" w:rsidR="00430989" w:rsidRPr="004F4654" w:rsidRDefault="00430989" w:rsidP="00430989">
      <w:pPr>
        <w:autoSpaceDE w:val="0"/>
        <w:autoSpaceDN w:val="0"/>
        <w:adjustRightInd w:val="0"/>
        <w:ind w:firstLine="567"/>
        <w:jc w:val="center"/>
        <w:outlineLvl w:val="1"/>
        <w:rPr>
          <w:b/>
          <w:bCs/>
          <w:iCs/>
          <w:szCs w:val="28"/>
        </w:rPr>
      </w:pPr>
      <w:r w:rsidRPr="004F4654">
        <w:rPr>
          <w:b/>
          <w:bCs/>
          <w:iCs/>
          <w:szCs w:val="28"/>
        </w:rPr>
        <w:t>ЕВРЕЙСКОЙ АВТОНОМНОЙ ОБЛАСТИ</w:t>
      </w:r>
    </w:p>
    <w:p w14:paraId="1C17574E" w14:textId="77777777" w:rsidR="00430989" w:rsidRPr="00430989" w:rsidRDefault="00430989" w:rsidP="00430989">
      <w:pPr>
        <w:autoSpaceDE w:val="0"/>
        <w:autoSpaceDN w:val="0"/>
        <w:adjustRightInd w:val="0"/>
        <w:ind w:firstLine="567"/>
        <w:jc w:val="center"/>
        <w:outlineLvl w:val="1"/>
        <w:rPr>
          <w:iCs/>
          <w:szCs w:val="28"/>
        </w:rPr>
      </w:pPr>
    </w:p>
    <w:p w14:paraId="44FA7B37" w14:textId="32B5E1C5" w:rsidR="00430989" w:rsidRDefault="00430989" w:rsidP="00430989">
      <w:pPr>
        <w:autoSpaceDE w:val="0"/>
        <w:autoSpaceDN w:val="0"/>
        <w:adjustRightInd w:val="0"/>
        <w:ind w:firstLine="567"/>
        <w:jc w:val="center"/>
        <w:rPr>
          <w:b/>
          <w:szCs w:val="28"/>
        </w:rPr>
      </w:pPr>
      <w:r>
        <w:rPr>
          <w:b/>
          <w:szCs w:val="28"/>
        </w:rPr>
        <w:t>О ВНЕСЕНИИ ИЗМЕНЕНИЙ В ЗАКОН ЕАО «О ВЫБОРАХ ДЕПУТАТОВ ЗАКОНОДАТЕЛЬНОГО СОБРАНИЯ ЕВРЕЙСКОЙ АВТОНОМНОЙ ОБЛАСТИ»</w:t>
      </w:r>
    </w:p>
    <w:p w14:paraId="6F9C223B" w14:textId="77777777" w:rsidR="00430989" w:rsidRPr="00430989" w:rsidRDefault="00430989" w:rsidP="00430989">
      <w:pPr>
        <w:autoSpaceDE w:val="0"/>
        <w:autoSpaceDN w:val="0"/>
        <w:adjustRightInd w:val="0"/>
        <w:ind w:firstLine="567"/>
        <w:jc w:val="both"/>
        <w:rPr>
          <w:szCs w:val="28"/>
        </w:rPr>
      </w:pPr>
    </w:p>
    <w:p w14:paraId="7458CFD7" w14:textId="1088228F" w:rsidR="00430989" w:rsidRPr="008F0293" w:rsidRDefault="00430989" w:rsidP="008F0293">
      <w:pPr>
        <w:autoSpaceDE w:val="0"/>
        <w:autoSpaceDN w:val="0"/>
        <w:adjustRightInd w:val="0"/>
        <w:spacing w:line="360" w:lineRule="auto"/>
        <w:ind w:firstLine="709"/>
        <w:jc w:val="both"/>
        <w:outlineLvl w:val="1"/>
        <w:rPr>
          <w:b/>
          <w:bCs/>
          <w:iCs/>
          <w:szCs w:val="28"/>
        </w:rPr>
      </w:pPr>
      <w:r w:rsidRPr="00430989">
        <w:rPr>
          <w:b/>
          <w:bCs/>
          <w:iCs/>
          <w:szCs w:val="28"/>
        </w:rPr>
        <w:t>Статья 1</w:t>
      </w:r>
    </w:p>
    <w:p w14:paraId="4C758920" w14:textId="77777777" w:rsidR="00430989" w:rsidRDefault="00430989" w:rsidP="00A94B3A">
      <w:pPr>
        <w:autoSpaceDE w:val="0"/>
        <w:autoSpaceDN w:val="0"/>
        <w:adjustRightInd w:val="0"/>
        <w:spacing w:line="360" w:lineRule="auto"/>
        <w:ind w:firstLine="709"/>
        <w:jc w:val="both"/>
        <w:rPr>
          <w:szCs w:val="28"/>
        </w:rPr>
      </w:pPr>
      <w:r w:rsidRPr="00430989">
        <w:rPr>
          <w:szCs w:val="28"/>
        </w:rPr>
        <w:t xml:space="preserve">Внести в </w:t>
      </w:r>
      <w:hyperlink r:id="rId8" w:history="1">
        <w:r w:rsidRPr="00430989">
          <w:rPr>
            <w:rStyle w:val="ab"/>
            <w:color w:val="auto"/>
            <w:szCs w:val="28"/>
            <w:u w:val="none"/>
          </w:rPr>
          <w:t>закон</w:t>
        </w:r>
      </w:hyperlink>
      <w:r w:rsidRPr="00430989">
        <w:rPr>
          <w:szCs w:val="28"/>
        </w:rPr>
        <w:t xml:space="preserve"> Еврейской автономной области от 24.02.2016 № 877-ОЗ «О выборах депутатов Законодательного Собрания Еврейской автономной области» (с изменениями от 30.03.2016 № 897-ОЗ, от 26.04.2016 № 909-ОЗ, </w:t>
      </w:r>
      <w:r>
        <w:rPr>
          <w:szCs w:val="28"/>
        </w:rPr>
        <w:br/>
      </w:r>
      <w:r w:rsidRPr="00430989">
        <w:rPr>
          <w:szCs w:val="28"/>
        </w:rPr>
        <w:t xml:space="preserve">от 25.05.2016 № 921-ОЗ, от 26.10.2017 № 172-ОЗ, от 29.11.2018 № 343-ОЗ, 05.02.2019 </w:t>
      </w:r>
      <w:hyperlink r:id="rId9" w:history="1">
        <w:r w:rsidRPr="00430989">
          <w:rPr>
            <w:rStyle w:val="ab"/>
            <w:color w:val="auto"/>
            <w:szCs w:val="28"/>
            <w:u w:val="none"/>
          </w:rPr>
          <w:t>№ 369-ОЗ</w:t>
        </w:r>
      </w:hyperlink>
      <w:r w:rsidRPr="00430989">
        <w:rPr>
          <w:szCs w:val="28"/>
        </w:rPr>
        <w:t>) следующие изменения:</w:t>
      </w:r>
    </w:p>
    <w:p w14:paraId="08E58F98" w14:textId="02D8A66E" w:rsidR="00430989" w:rsidRPr="00430989" w:rsidRDefault="00430989" w:rsidP="00A94B3A">
      <w:pPr>
        <w:autoSpaceDE w:val="0"/>
        <w:autoSpaceDN w:val="0"/>
        <w:adjustRightInd w:val="0"/>
        <w:spacing w:line="360" w:lineRule="auto"/>
        <w:ind w:firstLine="709"/>
        <w:jc w:val="both"/>
        <w:rPr>
          <w:szCs w:val="28"/>
        </w:rPr>
      </w:pPr>
      <w:r>
        <w:rPr>
          <w:szCs w:val="28"/>
        </w:rPr>
        <w:t xml:space="preserve">1) </w:t>
      </w:r>
      <w:r w:rsidRPr="00430989">
        <w:rPr>
          <w:szCs w:val="28"/>
        </w:rPr>
        <w:t xml:space="preserve">в статье 3: </w:t>
      </w:r>
    </w:p>
    <w:p w14:paraId="69C27CE7" w14:textId="541A6F30" w:rsidR="00430989" w:rsidRPr="00430989" w:rsidRDefault="00430989" w:rsidP="00A94B3A">
      <w:pPr>
        <w:autoSpaceDE w:val="0"/>
        <w:autoSpaceDN w:val="0"/>
        <w:adjustRightInd w:val="0"/>
        <w:spacing w:line="360" w:lineRule="auto"/>
        <w:ind w:firstLine="709"/>
        <w:jc w:val="both"/>
        <w:rPr>
          <w:szCs w:val="28"/>
        </w:rPr>
      </w:pPr>
      <w:r w:rsidRPr="00430989">
        <w:rPr>
          <w:szCs w:val="28"/>
        </w:rPr>
        <w:t>а) часть 3 дополнить пунктом 6</w:t>
      </w:r>
      <w:r w:rsidRPr="00430989">
        <w:rPr>
          <w:szCs w:val="28"/>
          <w:vertAlign w:val="superscript"/>
        </w:rPr>
        <w:t>1</w:t>
      </w:r>
      <w:r w:rsidRPr="00430989">
        <w:rPr>
          <w:szCs w:val="28"/>
        </w:rPr>
        <w:t xml:space="preserve"> следующего содержания: </w:t>
      </w:r>
    </w:p>
    <w:p w14:paraId="653E9D15" w14:textId="13F688CB" w:rsidR="00430989" w:rsidRPr="00430989" w:rsidRDefault="00430989" w:rsidP="00A94B3A">
      <w:pPr>
        <w:autoSpaceDE w:val="0"/>
        <w:autoSpaceDN w:val="0"/>
        <w:adjustRightInd w:val="0"/>
        <w:spacing w:line="360" w:lineRule="auto"/>
        <w:ind w:firstLine="709"/>
        <w:jc w:val="both"/>
        <w:outlineLvl w:val="0"/>
        <w:rPr>
          <w:rFonts w:eastAsiaTheme="majorEastAsia"/>
          <w:szCs w:val="28"/>
        </w:rPr>
      </w:pPr>
      <w:r w:rsidRPr="00430989">
        <w:rPr>
          <w:rFonts w:eastAsiaTheme="majorEastAsia"/>
          <w:szCs w:val="28"/>
        </w:rPr>
        <w:t>«6</w:t>
      </w:r>
      <w:r w:rsidRPr="00430989">
        <w:rPr>
          <w:rFonts w:eastAsiaTheme="majorEastAsia"/>
          <w:szCs w:val="28"/>
          <w:vertAlign w:val="superscript"/>
        </w:rPr>
        <w:t>1</w:t>
      </w:r>
      <w:r w:rsidRPr="00430989">
        <w:rPr>
          <w:rFonts w:eastAsiaTheme="majorEastAsia"/>
          <w:szCs w:val="28"/>
        </w:rPr>
        <w:t xml:space="preserve">) </w:t>
      </w:r>
      <w:r w:rsidRPr="00430989">
        <w:rPr>
          <w:szCs w:val="28"/>
        </w:rPr>
        <w:t xml:space="preserve">осужденные к лишению свободы за совершение преступлений, предусмотренных  </w:t>
      </w:r>
      <w:hyperlink r:id="rId10" w:history="1">
        <w:r w:rsidRPr="00430989">
          <w:rPr>
            <w:rStyle w:val="ab"/>
            <w:color w:val="auto"/>
            <w:szCs w:val="28"/>
            <w:u w:val="none"/>
          </w:rPr>
          <w:t>статьей 106</w:t>
        </w:r>
      </w:hyperlink>
      <w:r w:rsidRPr="00430989">
        <w:rPr>
          <w:szCs w:val="28"/>
        </w:rPr>
        <w:t xml:space="preserve">, </w:t>
      </w:r>
      <w:hyperlink r:id="rId11" w:history="1">
        <w:r w:rsidRPr="00430989">
          <w:rPr>
            <w:rStyle w:val="ab"/>
            <w:color w:val="auto"/>
            <w:szCs w:val="28"/>
            <w:u w:val="none"/>
          </w:rPr>
          <w:t>частью второй статьи 107</w:t>
        </w:r>
      </w:hyperlink>
      <w:r w:rsidRPr="00430989">
        <w:rPr>
          <w:szCs w:val="28"/>
        </w:rPr>
        <w:t xml:space="preserve">, </w:t>
      </w:r>
      <w:hyperlink r:id="rId12" w:history="1">
        <w:r w:rsidRPr="00430989">
          <w:rPr>
            <w:rStyle w:val="ab"/>
            <w:color w:val="auto"/>
            <w:szCs w:val="28"/>
            <w:u w:val="none"/>
          </w:rPr>
          <w:t>частью третьей</w:t>
        </w:r>
      </w:hyperlink>
      <w:r w:rsidRPr="00430989">
        <w:rPr>
          <w:szCs w:val="28"/>
        </w:rPr>
        <w:t xml:space="preserve"> статьи 110</w:t>
      </w:r>
      <w:r w:rsidRPr="00E05831">
        <w:rPr>
          <w:szCs w:val="28"/>
          <w:vertAlign w:val="superscript"/>
        </w:rPr>
        <w:t>1</w:t>
      </w:r>
      <w:r w:rsidRPr="00430989">
        <w:rPr>
          <w:szCs w:val="28"/>
        </w:rPr>
        <w:t xml:space="preserve">, </w:t>
      </w:r>
      <w:hyperlink r:id="rId13" w:history="1">
        <w:r w:rsidRPr="00430989">
          <w:rPr>
            <w:rStyle w:val="ab"/>
            <w:color w:val="auto"/>
            <w:szCs w:val="28"/>
            <w:u w:val="none"/>
          </w:rPr>
          <w:t>частью второй статьи 112</w:t>
        </w:r>
      </w:hyperlink>
      <w:r w:rsidRPr="00430989">
        <w:rPr>
          <w:szCs w:val="28"/>
        </w:rPr>
        <w:t xml:space="preserve">, </w:t>
      </w:r>
      <w:hyperlink r:id="rId14" w:history="1">
        <w:r w:rsidRPr="00430989">
          <w:rPr>
            <w:rStyle w:val="ab"/>
            <w:color w:val="auto"/>
            <w:szCs w:val="28"/>
            <w:u w:val="none"/>
          </w:rPr>
          <w:t>частью второй статьи 119</w:t>
        </w:r>
      </w:hyperlink>
      <w:r w:rsidRPr="00430989">
        <w:rPr>
          <w:szCs w:val="28"/>
        </w:rPr>
        <w:t xml:space="preserve">, </w:t>
      </w:r>
      <w:hyperlink r:id="rId15" w:history="1">
        <w:r w:rsidRPr="00430989">
          <w:rPr>
            <w:rStyle w:val="ab"/>
            <w:color w:val="auto"/>
            <w:szCs w:val="28"/>
            <w:u w:val="none"/>
          </w:rPr>
          <w:t>частью</w:t>
        </w:r>
      </w:hyperlink>
      <w:r w:rsidRPr="00430989">
        <w:rPr>
          <w:szCs w:val="28"/>
        </w:rPr>
        <w:t xml:space="preserve"> первой статьи  126,  </w:t>
      </w:r>
      <w:hyperlink r:id="rId16" w:history="1">
        <w:r w:rsidRPr="00430989">
          <w:rPr>
            <w:rStyle w:val="ab"/>
            <w:color w:val="auto"/>
            <w:szCs w:val="28"/>
            <w:u w:val="none"/>
          </w:rPr>
          <w:t>частью второй статьи 127</w:t>
        </w:r>
      </w:hyperlink>
      <w:r w:rsidRPr="00430989">
        <w:rPr>
          <w:szCs w:val="28"/>
        </w:rPr>
        <w:t xml:space="preserve">, </w:t>
      </w:r>
      <w:hyperlink r:id="rId17" w:history="1">
        <w:r w:rsidRPr="00430989">
          <w:rPr>
            <w:rStyle w:val="ab"/>
            <w:color w:val="auto"/>
            <w:szCs w:val="28"/>
            <w:u w:val="none"/>
          </w:rPr>
          <w:t>частью первой статьи 127</w:t>
        </w:r>
        <w:r w:rsidRPr="00E05831">
          <w:rPr>
            <w:rStyle w:val="ab"/>
            <w:color w:val="auto"/>
            <w:szCs w:val="28"/>
            <w:u w:val="none"/>
            <w:vertAlign w:val="superscript"/>
          </w:rPr>
          <w:t>2</w:t>
        </w:r>
      </w:hyperlink>
      <w:r w:rsidRPr="00430989">
        <w:rPr>
          <w:szCs w:val="28"/>
        </w:rPr>
        <w:t xml:space="preserve">, </w:t>
      </w:r>
      <w:hyperlink r:id="rId18" w:history="1">
        <w:r w:rsidRPr="00430989">
          <w:rPr>
            <w:rStyle w:val="ab"/>
            <w:color w:val="auto"/>
            <w:szCs w:val="28"/>
            <w:u w:val="none"/>
          </w:rPr>
          <w:t>статьей 136</w:t>
        </w:r>
      </w:hyperlink>
      <w:r w:rsidRPr="00430989">
        <w:rPr>
          <w:szCs w:val="28"/>
        </w:rPr>
        <w:t xml:space="preserve">, </w:t>
      </w:r>
      <w:hyperlink r:id="rId19" w:history="1">
        <w:r w:rsidRPr="00430989">
          <w:rPr>
            <w:rStyle w:val="ab"/>
            <w:color w:val="auto"/>
            <w:szCs w:val="28"/>
            <w:u w:val="none"/>
          </w:rPr>
          <w:t>частями второй</w:t>
        </w:r>
      </w:hyperlink>
      <w:r w:rsidRPr="00430989">
        <w:rPr>
          <w:szCs w:val="28"/>
        </w:rPr>
        <w:t xml:space="preserve"> и </w:t>
      </w:r>
      <w:hyperlink r:id="rId20" w:history="1">
        <w:r w:rsidRPr="00430989">
          <w:rPr>
            <w:rStyle w:val="ab"/>
            <w:color w:val="auto"/>
            <w:szCs w:val="28"/>
            <w:u w:val="none"/>
          </w:rPr>
          <w:t>третьей статьи 141</w:t>
        </w:r>
      </w:hyperlink>
      <w:r w:rsidRPr="00430989">
        <w:rPr>
          <w:szCs w:val="28"/>
        </w:rPr>
        <w:t xml:space="preserve">, </w:t>
      </w:r>
      <w:hyperlink r:id="rId21" w:history="1">
        <w:r w:rsidRPr="00430989">
          <w:rPr>
            <w:rStyle w:val="ab"/>
            <w:color w:val="auto"/>
            <w:szCs w:val="28"/>
            <w:u w:val="none"/>
          </w:rPr>
          <w:t>частью первой статьи 142</w:t>
        </w:r>
      </w:hyperlink>
      <w:r w:rsidRPr="00430989">
        <w:rPr>
          <w:szCs w:val="28"/>
        </w:rPr>
        <w:t xml:space="preserve">, </w:t>
      </w:r>
      <w:hyperlink r:id="rId22" w:history="1">
        <w:r w:rsidRPr="00430989">
          <w:rPr>
            <w:rStyle w:val="ab"/>
            <w:color w:val="auto"/>
            <w:szCs w:val="28"/>
            <w:u w:val="none"/>
          </w:rPr>
          <w:t>статьей 142</w:t>
        </w:r>
        <w:r w:rsidRPr="00E05831">
          <w:rPr>
            <w:rStyle w:val="ab"/>
            <w:color w:val="auto"/>
            <w:szCs w:val="28"/>
            <w:u w:val="none"/>
            <w:vertAlign w:val="superscript"/>
          </w:rPr>
          <w:t>1</w:t>
        </w:r>
      </w:hyperlink>
      <w:r w:rsidRPr="00430989">
        <w:rPr>
          <w:szCs w:val="28"/>
        </w:rPr>
        <w:t xml:space="preserve">, </w:t>
      </w:r>
      <w:hyperlink r:id="rId23" w:history="1">
        <w:r w:rsidRPr="00430989">
          <w:rPr>
            <w:rStyle w:val="ab"/>
            <w:color w:val="auto"/>
            <w:szCs w:val="28"/>
            <w:u w:val="none"/>
          </w:rPr>
          <w:t>частями первой</w:t>
        </w:r>
      </w:hyperlink>
      <w:r w:rsidRPr="00430989">
        <w:rPr>
          <w:szCs w:val="28"/>
        </w:rPr>
        <w:t xml:space="preserve"> и </w:t>
      </w:r>
      <w:hyperlink r:id="rId24" w:history="1">
        <w:r w:rsidRPr="00430989">
          <w:rPr>
            <w:rStyle w:val="ab"/>
            <w:color w:val="auto"/>
            <w:szCs w:val="28"/>
            <w:u w:val="none"/>
          </w:rPr>
          <w:t>третьей статьи 142</w:t>
        </w:r>
        <w:r w:rsidRPr="00E05831">
          <w:rPr>
            <w:rStyle w:val="ab"/>
            <w:color w:val="auto"/>
            <w:szCs w:val="28"/>
            <w:u w:val="none"/>
            <w:vertAlign w:val="superscript"/>
          </w:rPr>
          <w:t>2</w:t>
        </w:r>
      </w:hyperlink>
      <w:r w:rsidRPr="00430989">
        <w:rPr>
          <w:szCs w:val="28"/>
        </w:rPr>
        <w:t xml:space="preserve">, </w:t>
      </w:r>
      <w:hyperlink r:id="rId25" w:history="1">
        <w:r w:rsidRPr="00430989">
          <w:rPr>
            <w:rStyle w:val="ab"/>
            <w:color w:val="auto"/>
            <w:szCs w:val="28"/>
            <w:u w:val="none"/>
          </w:rPr>
          <w:t xml:space="preserve">частью первой </w:t>
        </w:r>
        <w:r w:rsidR="00E05831">
          <w:rPr>
            <w:rStyle w:val="ab"/>
            <w:color w:val="auto"/>
            <w:szCs w:val="28"/>
            <w:u w:val="none"/>
          </w:rPr>
          <w:br/>
        </w:r>
        <w:r w:rsidRPr="00430989">
          <w:rPr>
            <w:rStyle w:val="ab"/>
            <w:color w:val="auto"/>
            <w:szCs w:val="28"/>
            <w:u w:val="none"/>
          </w:rPr>
          <w:t>статьи</w:t>
        </w:r>
      </w:hyperlink>
      <w:r w:rsidRPr="00430989">
        <w:rPr>
          <w:szCs w:val="28"/>
        </w:rPr>
        <w:t xml:space="preserve"> 150, </w:t>
      </w:r>
      <w:hyperlink r:id="rId26" w:history="1">
        <w:r w:rsidRPr="00430989">
          <w:rPr>
            <w:rStyle w:val="ab"/>
            <w:color w:val="auto"/>
            <w:szCs w:val="28"/>
            <w:u w:val="none"/>
          </w:rPr>
          <w:t>частью второй статьи 158</w:t>
        </w:r>
      </w:hyperlink>
      <w:r w:rsidRPr="00430989">
        <w:rPr>
          <w:szCs w:val="28"/>
        </w:rPr>
        <w:t xml:space="preserve">, </w:t>
      </w:r>
      <w:hyperlink r:id="rId27" w:history="1">
        <w:r w:rsidRPr="00430989">
          <w:rPr>
            <w:rStyle w:val="ab"/>
            <w:color w:val="auto"/>
            <w:szCs w:val="28"/>
            <w:u w:val="none"/>
          </w:rPr>
          <w:t>частями второй</w:t>
        </w:r>
      </w:hyperlink>
      <w:r w:rsidRPr="00430989">
        <w:rPr>
          <w:szCs w:val="28"/>
        </w:rPr>
        <w:t xml:space="preserve"> и </w:t>
      </w:r>
      <w:hyperlink r:id="rId28" w:history="1">
        <w:r w:rsidRPr="00430989">
          <w:rPr>
            <w:rStyle w:val="ab"/>
            <w:color w:val="auto"/>
            <w:szCs w:val="28"/>
            <w:u w:val="none"/>
          </w:rPr>
          <w:t>пятой статьи 159</w:t>
        </w:r>
      </w:hyperlink>
      <w:r w:rsidRPr="00430989">
        <w:rPr>
          <w:szCs w:val="28"/>
        </w:rPr>
        <w:t xml:space="preserve">, </w:t>
      </w:r>
      <w:hyperlink r:id="rId29" w:history="1">
        <w:r w:rsidRPr="00430989">
          <w:rPr>
            <w:rStyle w:val="ab"/>
            <w:color w:val="auto"/>
            <w:szCs w:val="28"/>
            <w:u w:val="none"/>
          </w:rPr>
          <w:t>частью</w:t>
        </w:r>
      </w:hyperlink>
      <w:r w:rsidRPr="00430989">
        <w:rPr>
          <w:szCs w:val="28"/>
        </w:rPr>
        <w:t xml:space="preserve"> второй статьи 159</w:t>
      </w:r>
      <w:r w:rsidRPr="00E05831">
        <w:rPr>
          <w:szCs w:val="28"/>
          <w:vertAlign w:val="superscript"/>
        </w:rPr>
        <w:t>1</w:t>
      </w:r>
      <w:r w:rsidRPr="00430989">
        <w:rPr>
          <w:szCs w:val="28"/>
        </w:rPr>
        <w:t xml:space="preserve">, </w:t>
      </w:r>
      <w:hyperlink r:id="rId30" w:history="1">
        <w:r w:rsidRPr="00430989">
          <w:rPr>
            <w:rStyle w:val="ab"/>
            <w:color w:val="auto"/>
            <w:szCs w:val="28"/>
            <w:u w:val="none"/>
          </w:rPr>
          <w:t>частью второй статьи 159</w:t>
        </w:r>
        <w:r w:rsidRPr="00E05831">
          <w:rPr>
            <w:rStyle w:val="ab"/>
            <w:color w:val="auto"/>
            <w:szCs w:val="28"/>
            <w:u w:val="none"/>
            <w:vertAlign w:val="superscript"/>
          </w:rPr>
          <w:t>2</w:t>
        </w:r>
      </w:hyperlink>
      <w:r w:rsidRPr="00430989">
        <w:rPr>
          <w:szCs w:val="28"/>
        </w:rPr>
        <w:t xml:space="preserve">, </w:t>
      </w:r>
      <w:hyperlink r:id="rId31" w:history="1">
        <w:r w:rsidRPr="00430989">
          <w:rPr>
            <w:rStyle w:val="ab"/>
            <w:color w:val="auto"/>
            <w:szCs w:val="28"/>
            <w:u w:val="none"/>
          </w:rPr>
          <w:t xml:space="preserve">частью второй </w:t>
        </w:r>
        <w:r w:rsidR="00E05831">
          <w:rPr>
            <w:rStyle w:val="ab"/>
            <w:color w:val="auto"/>
            <w:szCs w:val="28"/>
            <w:u w:val="none"/>
          </w:rPr>
          <w:br/>
        </w:r>
        <w:r w:rsidRPr="00430989">
          <w:rPr>
            <w:rStyle w:val="ab"/>
            <w:color w:val="auto"/>
            <w:szCs w:val="28"/>
            <w:u w:val="none"/>
          </w:rPr>
          <w:t>статьи</w:t>
        </w:r>
      </w:hyperlink>
      <w:r w:rsidRPr="00430989">
        <w:rPr>
          <w:szCs w:val="28"/>
        </w:rPr>
        <w:t xml:space="preserve"> 159</w:t>
      </w:r>
      <w:r w:rsidRPr="00E05831">
        <w:rPr>
          <w:szCs w:val="28"/>
          <w:vertAlign w:val="superscript"/>
        </w:rPr>
        <w:t>3</w:t>
      </w:r>
      <w:r w:rsidRPr="00430989">
        <w:rPr>
          <w:szCs w:val="28"/>
        </w:rPr>
        <w:t xml:space="preserve">, </w:t>
      </w:r>
      <w:hyperlink r:id="rId32" w:history="1">
        <w:r w:rsidRPr="00430989">
          <w:rPr>
            <w:rStyle w:val="ab"/>
            <w:color w:val="auto"/>
            <w:szCs w:val="28"/>
            <w:u w:val="none"/>
          </w:rPr>
          <w:t>частью второй статьи 159</w:t>
        </w:r>
        <w:r w:rsidRPr="00E05831">
          <w:rPr>
            <w:rStyle w:val="ab"/>
            <w:color w:val="auto"/>
            <w:szCs w:val="28"/>
            <w:u w:val="none"/>
            <w:vertAlign w:val="superscript"/>
          </w:rPr>
          <w:t>5</w:t>
        </w:r>
      </w:hyperlink>
      <w:r w:rsidRPr="00430989">
        <w:rPr>
          <w:szCs w:val="28"/>
        </w:rPr>
        <w:t xml:space="preserve">, </w:t>
      </w:r>
      <w:hyperlink r:id="rId33" w:history="1">
        <w:r w:rsidRPr="00430989">
          <w:rPr>
            <w:rStyle w:val="ab"/>
            <w:color w:val="auto"/>
            <w:szCs w:val="28"/>
            <w:u w:val="none"/>
          </w:rPr>
          <w:t>частью второй статьи 159</w:t>
        </w:r>
        <w:r w:rsidRPr="00E05831">
          <w:rPr>
            <w:rStyle w:val="ab"/>
            <w:color w:val="auto"/>
            <w:szCs w:val="28"/>
            <w:u w:val="none"/>
            <w:vertAlign w:val="superscript"/>
          </w:rPr>
          <w:t>6</w:t>
        </w:r>
      </w:hyperlink>
      <w:r w:rsidRPr="00430989">
        <w:rPr>
          <w:szCs w:val="28"/>
        </w:rPr>
        <w:t xml:space="preserve">, </w:t>
      </w:r>
      <w:hyperlink r:id="rId34" w:history="1">
        <w:r w:rsidRPr="00430989">
          <w:rPr>
            <w:rStyle w:val="ab"/>
            <w:color w:val="auto"/>
            <w:szCs w:val="28"/>
            <w:u w:val="none"/>
          </w:rPr>
          <w:t>частью</w:t>
        </w:r>
      </w:hyperlink>
      <w:r w:rsidRPr="00430989">
        <w:rPr>
          <w:szCs w:val="28"/>
        </w:rPr>
        <w:t xml:space="preserve"> второй статьи 160, </w:t>
      </w:r>
      <w:hyperlink r:id="rId35" w:history="1">
        <w:r w:rsidRPr="00430989">
          <w:rPr>
            <w:rStyle w:val="ab"/>
            <w:color w:val="auto"/>
            <w:szCs w:val="28"/>
            <w:u w:val="none"/>
          </w:rPr>
          <w:t>частью первой статьи 161</w:t>
        </w:r>
      </w:hyperlink>
      <w:r w:rsidRPr="00430989">
        <w:rPr>
          <w:szCs w:val="28"/>
        </w:rPr>
        <w:t xml:space="preserve">, </w:t>
      </w:r>
      <w:hyperlink r:id="rId36" w:history="1">
        <w:r w:rsidRPr="00430989">
          <w:rPr>
            <w:rStyle w:val="ab"/>
            <w:color w:val="auto"/>
            <w:szCs w:val="28"/>
            <w:u w:val="none"/>
          </w:rPr>
          <w:t>частью второй статьи 167</w:t>
        </w:r>
      </w:hyperlink>
      <w:r w:rsidRPr="00430989">
        <w:rPr>
          <w:szCs w:val="28"/>
        </w:rPr>
        <w:t xml:space="preserve">, </w:t>
      </w:r>
      <w:hyperlink r:id="rId37" w:history="1">
        <w:r w:rsidRPr="00430989">
          <w:rPr>
            <w:rStyle w:val="ab"/>
            <w:color w:val="auto"/>
            <w:szCs w:val="28"/>
            <w:u w:val="none"/>
          </w:rPr>
          <w:t>частью третьей статьи 174</w:t>
        </w:r>
      </w:hyperlink>
      <w:r w:rsidRPr="00430989">
        <w:rPr>
          <w:szCs w:val="28"/>
        </w:rPr>
        <w:t xml:space="preserve">, </w:t>
      </w:r>
      <w:hyperlink r:id="rId38" w:history="1">
        <w:r w:rsidRPr="00430989">
          <w:rPr>
            <w:rStyle w:val="ab"/>
            <w:color w:val="auto"/>
            <w:szCs w:val="28"/>
            <w:u w:val="none"/>
          </w:rPr>
          <w:t>частью третьей статьи 174</w:t>
        </w:r>
        <w:r w:rsidRPr="00E05831">
          <w:rPr>
            <w:rStyle w:val="ab"/>
            <w:color w:val="auto"/>
            <w:szCs w:val="28"/>
            <w:u w:val="none"/>
            <w:vertAlign w:val="superscript"/>
          </w:rPr>
          <w:t>1</w:t>
        </w:r>
      </w:hyperlink>
      <w:r w:rsidRPr="00430989">
        <w:rPr>
          <w:szCs w:val="28"/>
        </w:rPr>
        <w:t xml:space="preserve">, </w:t>
      </w:r>
      <w:hyperlink r:id="rId39" w:history="1">
        <w:r w:rsidRPr="00430989">
          <w:rPr>
            <w:rStyle w:val="ab"/>
            <w:color w:val="auto"/>
            <w:szCs w:val="28"/>
            <w:u w:val="none"/>
          </w:rPr>
          <w:t>частью второй</w:t>
        </w:r>
      </w:hyperlink>
      <w:r w:rsidRPr="00430989">
        <w:rPr>
          <w:szCs w:val="28"/>
        </w:rPr>
        <w:t xml:space="preserve"> </w:t>
      </w:r>
      <w:r w:rsidR="00E05831">
        <w:rPr>
          <w:szCs w:val="28"/>
        </w:rPr>
        <w:br/>
      </w:r>
      <w:r w:rsidRPr="00430989">
        <w:rPr>
          <w:szCs w:val="28"/>
        </w:rPr>
        <w:t xml:space="preserve">статьи 189, </w:t>
      </w:r>
      <w:hyperlink r:id="rId40" w:history="1">
        <w:r w:rsidRPr="00430989">
          <w:rPr>
            <w:rStyle w:val="ab"/>
            <w:color w:val="auto"/>
            <w:szCs w:val="28"/>
            <w:u w:val="none"/>
          </w:rPr>
          <w:t>частью первой статьи 200</w:t>
        </w:r>
        <w:r w:rsidRPr="00E05831">
          <w:rPr>
            <w:rStyle w:val="ab"/>
            <w:color w:val="auto"/>
            <w:szCs w:val="28"/>
            <w:u w:val="none"/>
            <w:vertAlign w:val="superscript"/>
          </w:rPr>
          <w:t>2</w:t>
        </w:r>
      </w:hyperlink>
      <w:r w:rsidRPr="00430989">
        <w:rPr>
          <w:szCs w:val="28"/>
        </w:rPr>
        <w:t xml:space="preserve">, </w:t>
      </w:r>
      <w:hyperlink r:id="rId41" w:history="1">
        <w:r w:rsidRPr="00430989">
          <w:rPr>
            <w:rStyle w:val="ab"/>
            <w:color w:val="auto"/>
            <w:szCs w:val="28"/>
            <w:u w:val="none"/>
          </w:rPr>
          <w:t>частью второй статьи 200</w:t>
        </w:r>
        <w:r w:rsidRPr="00E05831">
          <w:rPr>
            <w:rStyle w:val="ab"/>
            <w:color w:val="auto"/>
            <w:szCs w:val="28"/>
            <w:u w:val="none"/>
            <w:vertAlign w:val="superscript"/>
          </w:rPr>
          <w:t>3</w:t>
        </w:r>
      </w:hyperlink>
      <w:r w:rsidRPr="00430989">
        <w:rPr>
          <w:szCs w:val="28"/>
        </w:rPr>
        <w:t xml:space="preserve">, </w:t>
      </w:r>
      <w:hyperlink r:id="rId42" w:history="1">
        <w:r w:rsidRPr="00430989">
          <w:rPr>
            <w:rStyle w:val="ab"/>
            <w:color w:val="auto"/>
            <w:szCs w:val="28"/>
            <w:u w:val="none"/>
          </w:rPr>
          <w:t>частью</w:t>
        </w:r>
      </w:hyperlink>
      <w:r w:rsidRPr="00430989">
        <w:rPr>
          <w:szCs w:val="28"/>
        </w:rPr>
        <w:t xml:space="preserve"> первой статьи 205</w:t>
      </w:r>
      <w:r w:rsidRPr="00E05831">
        <w:rPr>
          <w:szCs w:val="28"/>
          <w:vertAlign w:val="superscript"/>
        </w:rPr>
        <w:t>2</w:t>
      </w:r>
      <w:r w:rsidRPr="00430989">
        <w:rPr>
          <w:szCs w:val="28"/>
        </w:rPr>
        <w:t xml:space="preserve">, </w:t>
      </w:r>
      <w:hyperlink r:id="rId43" w:history="1">
        <w:r w:rsidRPr="00430989">
          <w:rPr>
            <w:rStyle w:val="ab"/>
            <w:color w:val="auto"/>
            <w:szCs w:val="28"/>
            <w:u w:val="none"/>
          </w:rPr>
          <w:t>частью второй статьи 207</w:t>
        </w:r>
        <w:r w:rsidRPr="00E05831">
          <w:rPr>
            <w:rStyle w:val="ab"/>
            <w:color w:val="auto"/>
            <w:szCs w:val="28"/>
            <w:u w:val="none"/>
            <w:vertAlign w:val="superscript"/>
          </w:rPr>
          <w:t>2</w:t>
        </w:r>
      </w:hyperlink>
      <w:r w:rsidRPr="00430989">
        <w:rPr>
          <w:szCs w:val="28"/>
        </w:rPr>
        <w:t xml:space="preserve">, </w:t>
      </w:r>
      <w:hyperlink r:id="rId44" w:history="1">
        <w:r w:rsidRPr="00430989">
          <w:rPr>
            <w:rStyle w:val="ab"/>
            <w:color w:val="auto"/>
            <w:szCs w:val="28"/>
            <w:u w:val="none"/>
          </w:rPr>
          <w:t>статьей 212</w:t>
        </w:r>
        <w:r w:rsidRPr="00E05831">
          <w:rPr>
            <w:rStyle w:val="ab"/>
            <w:color w:val="auto"/>
            <w:szCs w:val="28"/>
            <w:u w:val="none"/>
            <w:vertAlign w:val="superscript"/>
          </w:rPr>
          <w:t>1</w:t>
        </w:r>
      </w:hyperlink>
      <w:r w:rsidRPr="00430989">
        <w:rPr>
          <w:szCs w:val="28"/>
        </w:rPr>
        <w:t xml:space="preserve">, </w:t>
      </w:r>
      <w:hyperlink r:id="rId45" w:history="1">
        <w:r w:rsidRPr="00430989">
          <w:rPr>
            <w:rStyle w:val="ab"/>
            <w:color w:val="auto"/>
            <w:szCs w:val="28"/>
            <w:u w:val="none"/>
          </w:rPr>
          <w:t>частью</w:t>
        </w:r>
      </w:hyperlink>
      <w:r w:rsidRPr="00430989">
        <w:rPr>
          <w:szCs w:val="28"/>
        </w:rPr>
        <w:t xml:space="preserve"> первой </w:t>
      </w:r>
      <w:r w:rsidRPr="00430989">
        <w:rPr>
          <w:szCs w:val="28"/>
        </w:rPr>
        <w:lastRenderedPageBreak/>
        <w:t>статьи 228</w:t>
      </w:r>
      <w:r w:rsidRPr="00E05831">
        <w:rPr>
          <w:szCs w:val="28"/>
          <w:vertAlign w:val="superscript"/>
        </w:rPr>
        <w:t>4</w:t>
      </w:r>
      <w:r w:rsidRPr="00430989">
        <w:rPr>
          <w:szCs w:val="28"/>
        </w:rPr>
        <w:t xml:space="preserve">, </w:t>
      </w:r>
      <w:hyperlink r:id="rId46" w:history="1">
        <w:r w:rsidRPr="00430989">
          <w:rPr>
            <w:rStyle w:val="ab"/>
            <w:color w:val="auto"/>
            <w:szCs w:val="28"/>
            <w:u w:val="none"/>
          </w:rPr>
          <w:t>частью первой статьи 230</w:t>
        </w:r>
      </w:hyperlink>
      <w:r w:rsidRPr="00430989">
        <w:rPr>
          <w:szCs w:val="28"/>
        </w:rPr>
        <w:t xml:space="preserve">, </w:t>
      </w:r>
      <w:hyperlink r:id="rId47" w:history="1">
        <w:r w:rsidRPr="00430989">
          <w:rPr>
            <w:rStyle w:val="ab"/>
            <w:color w:val="auto"/>
            <w:szCs w:val="28"/>
            <w:u w:val="none"/>
          </w:rPr>
          <w:t>частью первой статьи 232</w:t>
        </w:r>
      </w:hyperlink>
      <w:r w:rsidRPr="00430989">
        <w:rPr>
          <w:szCs w:val="28"/>
        </w:rPr>
        <w:t xml:space="preserve">, </w:t>
      </w:r>
      <w:hyperlink r:id="rId48" w:history="1">
        <w:r w:rsidRPr="00430989">
          <w:rPr>
            <w:rStyle w:val="ab"/>
            <w:color w:val="auto"/>
            <w:szCs w:val="28"/>
            <w:u w:val="none"/>
          </w:rPr>
          <w:t>частью первой статьи 239</w:t>
        </w:r>
      </w:hyperlink>
      <w:r w:rsidRPr="00430989">
        <w:rPr>
          <w:szCs w:val="28"/>
        </w:rPr>
        <w:t xml:space="preserve">, </w:t>
      </w:r>
      <w:hyperlink r:id="rId49" w:history="1">
        <w:r w:rsidRPr="00430989">
          <w:rPr>
            <w:rStyle w:val="ab"/>
            <w:color w:val="auto"/>
            <w:szCs w:val="28"/>
            <w:u w:val="none"/>
          </w:rPr>
          <w:t>частью второй статьи 243</w:t>
        </w:r>
        <w:r w:rsidRPr="00E05831">
          <w:rPr>
            <w:rStyle w:val="ab"/>
            <w:color w:val="auto"/>
            <w:szCs w:val="28"/>
            <w:u w:val="none"/>
            <w:vertAlign w:val="superscript"/>
          </w:rPr>
          <w:t>4</w:t>
        </w:r>
      </w:hyperlink>
      <w:r w:rsidRPr="00430989">
        <w:rPr>
          <w:szCs w:val="28"/>
        </w:rPr>
        <w:t xml:space="preserve">, </w:t>
      </w:r>
      <w:hyperlink r:id="rId50" w:history="1">
        <w:r w:rsidRPr="00430989">
          <w:rPr>
            <w:rStyle w:val="ab"/>
            <w:color w:val="auto"/>
            <w:szCs w:val="28"/>
            <w:u w:val="none"/>
          </w:rPr>
          <w:t>частью второй статьи</w:t>
        </w:r>
      </w:hyperlink>
      <w:r w:rsidRPr="00430989">
        <w:rPr>
          <w:szCs w:val="28"/>
        </w:rPr>
        <w:t xml:space="preserve"> 244, </w:t>
      </w:r>
      <w:hyperlink r:id="rId51" w:history="1">
        <w:r w:rsidRPr="00430989">
          <w:rPr>
            <w:rStyle w:val="ab"/>
            <w:color w:val="auto"/>
            <w:szCs w:val="28"/>
            <w:u w:val="none"/>
          </w:rPr>
          <w:t>частью первой</w:t>
        </w:r>
        <w:r w:rsidRPr="00E05831">
          <w:rPr>
            <w:rStyle w:val="ab"/>
            <w:color w:val="auto"/>
            <w:szCs w:val="28"/>
            <w:u w:val="none"/>
            <w:vertAlign w:val="superscript"/>
          </w:rPr>
          <w:t>1</w:t>
        </w:r>
        <w:r w:rsidRPr="00430989">
          <w:rPr>
            <w:rStyle w:val="ab"/>
            <w:color w:val="auto"/>
            <w:szCs w:val="28"/>
            <w:u w:val="none"/>
          </w:rPr>
          <w:t xml:space="preserve"> статьи 258</w:t>
        </w:r>
        <w:r w:rsidRPr="00E05831">
          <w:rPr>
            <w:rStyle w:val="ab"/>
            <w:color w:val="auto"/>
            <w:szCs w:val="28"/>
            <w:u w:val="none"/>
            <w:vertAlign w:val="superscript"/>
          </w:rPr>
          <w:t>1</w:t>
        </w:r>
      </w:hyperlink>
      <w:r w:rsidRPr="00430989">
        <w:rPr>
          <w:szCs w:val="28"/>
        </w:rPr>
        <w:t xml:space="preserve">, </w:t>
      </w:r>
      <w:hyperlink r:id="rId52" w:history="1">
        <w:r w:rsidRPr="00430989">
          <w:rPr>
            <w:rStyle w:val="ab"/>
            <w:color w:val="auto"/>
            <w:szCs w:val="28"/>
            <w:u w:val="none"/>
          </w:rPr>
          <w:t>частями первой</w:t>
        </w:r>
      </w:hyperlink>
      <w:r w:rsidRPr="00430989">
        <w:rPr>
          <w:szCs w:val="28"/>
        </w:rPr>
        <w:t xml:space="preserve"> и </w:t>
      </w:r>
      <w:hyperlink r:id="rId53" w:history="1">
        <w:r w:rsidRPr="00430989">
          <w:rPr>
            <w:rStyle w:val="ab"/>
            <w:color w:val="auto"/>
            <w:szCs w:val="28"/>
            <w:u w:val="none"/>
          </w:rPr>
          <w:t>второй статьи 273</w:t>
        </w:r>
      </w:hyperlink>
      <w:r w:rsidRPr="00430989">
        <w:rPr>
          <w:szCs w:val="28"/>
        </w:rPr>
        <w:t xml:space="preserve">, </w:t>
      </w:r>
      <w:hyperlink r:id="rId54" w:history="1">
        <w:r w:rsidRPr="00430989">
          <w:rPr>
            <w:rStyle w:val="ab"/>
            <w:color w:val="auto"/>
            <w:szCs w:val="28"/>
            <w:u w:val="none"/>
          </w:rPr>
          <w:t>частью первой статьи 274</w:t>
        </w:r>
        <w:r w:rsidRPr="00E05831">
          <w:rPr>
            <w:rStyle w:val="ab"/>
            <w:color w:val="auto"/>
            <w:szCs w:val="28"/>
            <w:u w:val="none"/>
            <w:vertAlign w:val="superscript"/>
          </w:rPr>
          <w:t>1</w:t>
        </w:r>
      </w:hyperlink>
      <w:r w:rsidRPr="00430989">
        <w:rPr>
          <w:szCs w:val="28"/>
        </w:rPr>
        <w:t xml:space="preserve">, </w:t>
      </w:r>
      <w:hyperlink r:id="rId55" w:history="1">
        <w:r w:rsidRPr="00430989">
          <w:rPr>
            <w:rStyle w:val="ab"/>
            <w:color w:val="auto"/>
            <w:szCs w:val="28"/>
            <w:u w:val="none"/>
          </w:rPr>
          <w:t>частью второй статьи 280</w:t>
        </w:r>
      </w:hyperlink>
      <w:r w:rsidRPr="00430989">
        <w:rPr>
          <w:szCs w:val="28"/>
        </w:rPr>
        <w:t xml:space="preserve">, </w:t>
      </w:r>
      <w:hyperlink r:id="rId56" w:history="1">
        <w:r w:rsidRPr="00430989">
          <w:rPr>
            <w:rStyle w:val="ab"/>
            <w:color w:val="auto"/>
            <w:szCs w:val="28"/>
            <w:u w:val="none"/>
          </w:rPr>
          <w:t>частью второй статьи</w:t>
        </w:r>
      </w:hyperlink>
      <w:r w:rsidRPr="00430989">
        <w:rPr>
          <w:szCs w:val="28"/>
        </w:rPr>
        <w:t xml:space="preserve"> 280</w:t>
      </w:r>
      <w:r w:rsidRPr="00E05831">
        <w:rPr>
          <w:szCs w:val="28"/>
          <w:vertAlign w:val="superscript"/>
        </w:rPr>
        <w:t>1</w:t>
      </w:r>
      <w:r w:rsidRPr="00430989">
        <w:rPr>
          <w:szCs w:val="28"/>
        </w:rPr>
        <w:t xml:space="preserve">, </w:t>
      </w:r>
      <w:hyperlink r:id="rId57" w:history="1">
        <w:r w:rsidRPr="00430989">
          <w:rPr>
            <w:rStyle w:val="ab"/>
            <w:color w:val="auto"/>
            <w:szCs w:val="28"/>
            <w:u w:val="none"/>
          </w:rPr>
          <w:t>частью первой статьи 282</w:t>
        </w:r>
      </w:hyperlink>
      <w:r w:rsidRPr="00430989">
        <w:rPr>
          <w:szCs w:val="28"/>
        </w:rPr>
        <w:t xml:space="preserve">, </w:t>
      </w:r>
      <w:hyperlink r:id="rId58" w:history="1">
        <w:r w:rsidRPr="00430989">
          <w:rPr>
            <w:rStyle w:val="ab"/>
            <w:color w:val="auto"/>
            <w:szCs w:val="28"/>
            <w:u w:val="none"/>
          </w:rPr>
          <w:t>частью третьей статьи 296</w:t>
        </w:r>
      </w:hyperlink>
      <w:r w:rsidRPr="00430989">
        <w:rPr>
          <w:szCs w:val="28"/>
        </w:rPr>
        <w:t xml:space="preserve">, </w:t>
      </w:r>
      <w:hyperlink r:id="rId59" w:history="1">
        <w:r w:rsidRPr="00430989">
          <w:rPr>
            <w:rStyle w:val="ab"/>
            <w:color w:val="auto"/>
            <w:szCs w:val="28"/>
            <w:u w:val="none"/>
          </w:rPr>
          <w:t>частью третьей</w:t>
        </w:r>
      </w:hyperlink>
      <w:r w:rsidRPr="00430989">
        <w:rPr>
          <w:szCs w:val="28"/>
        </w:rPr>
        <w:t xml:space="preserve"> </w:t>
      </w:r>
      <w:r w:rsidR="00E05831">
        <w:rPr>
          <w:szCs w:val="28"/>
        </w:rPr>
        <w:br/>
      </w:r>
      <w:r w:rsidRPr="00430989">
        <w:rPr>
          <w:szCs w:val="28"/>
        </w:rPr>
        <w:t xml:space="preserve">статьи 309, </w:t>
      </w:r>
      <w:hyperlink r:id="rId60" w:history="1">
        <w:r w:rsidRPr="00430989">
          <w:rPr>
            <w:rStyle w:val="ab"/>
            <w:color w:val="auto"/>
            <w:szCs w:val="28"/>
            <w:u w:val="none"/>
          </w:rPr>
          <w:t>частями первой</w:t>
        </w:r>
      </w:hyperlink>
      <w:r w:rsidRPr="00430989">
        <w:rPr>
          <w:szCs w:val="28"/>
        </w:rPr>
        <w:t xml:space="preserve"> и </w:t>
      </w:r>
      <w:hyperlink r:id="rId61" w:history="1">
        <w:r w:rsidRPr="00430989">
          <w:rPr>
            <w:rStyle w:val="ab"/>
            <w:color w:val="auto"/>
            <w:szCs w:val="28"/>
            <w:u w:val="none"/>
          </w:rPr>
          <w:t>второй статьи 313</w:t>
        </w:r>
      </w:hyperlink>
      <w:r w:rsidRPr="00430989">
        <w:rPr>
          <w:szCs w:val="28"/>
        </w:rPr>
        <w:t xml:space="preserve">, </w:t>
      </w:r>
      <w:hyperlink r:id="rId62" w:history="1">
        <w:r w:rsidRPr="00430989">
          <w:rPr>
            <w:rStyle w:val="ab"/>
            <w:color w:val="auto"/>
            <w:szCs w:val="28"/>
            <w:u w:val="none"/>
          </w:rPr>
          <w:t>частью первой статьи 318</w:t>
        </w:r>
      </w:hyperlink>
      <w:r w:rsidRPr="00430989">
        <w:rPr>
          <w:szCs w:val="28"/>
        </w:rPr>
        <w:t xml:space="preserve">, </w:t>
      </w:r>
      <w:hyperlink r:id="rId63" w:history="1">
        <w:r w:rsidRPr="00430989">
          <w:rPr>
            <w:rStyle w:val="ab"/>
            <w:color w:val="auto"/>
            <w:szCs w:val="28"/>
            <w:u w:val="none"/>
          </w:rPr>
          <w:t>частью второй статьи 354</w:t>
        </w:r>
      </w:hyperlink>
      <w:r w:rsidRPr="00430989">
        <w:rPr>
          <w:szCs w:val="28"/>
        </w:rPr>
        <w:t xml:space="preserve">, </w:t>
      </w:r>
      <w:hyperlink r:id="rId64" w:history="1">
        <w:r w:rsidRPr="00430989">
          <w:rPr>
            <w:rStyle w:val="ab"/>
            <w:color w:val="auto"/>
            <w:szCs w:val="28"/>
            <w:u w:val="none"/>
          </w:rPr>
          <w:t>частью второй статьи 354</w:t>
        </w:r>
        <w:r w:rsidRPr="00E05831">
          <w:rPr>
            <w:rStyle w:val="ab"/>
            <w:color w:val="auto"/>
            <w:szCs w:val="28"/>
            <w:u w:val="none"/>
            <w:vertAlign w:val="superscript"/>
          </w:rPr>
          <w:t>1</w:t>
        </w:r>
      </w:hyperlink>
      <w:r w:rsidRPr="00430989">
        <w:rPr>
          <w:szCs w:val="28"/>
        </w:rPr>
        <w:t xml:space="preserve"> Уголовного кодекса Российской  Федерации,  и имеющие на день голосования на выборах неснятую и непогашенную  судимость  за указанные преступления, - до истечения пяти лет со дня снятия или погашения судимости</w:t>
      </w:r>
      <w:r w:rsidRPr="00430989">
        <w:rPr>
          <w:rFonts w:eastAsiaTheme="majorEastAsia"/>
          <w:szCs w:val="28"/>
        </w:rPr>
        <w:t>»;</w:t>
      </w:r>
    </w:p>
    <w:p w14:paraId="2E1D0F70" w14:textId="77777777" w:rsidR="00430989" w:rsidRPr="00430989" w:rsidRDefault="00430989" w:rsidP="00A94B3A">
      <w:pPr>
        <w:autoSpaceDE w:val="0"/>
        <w:autoSpaceDN w:val="0"/>
        <w:adjustRightInd w:val="0"/>
        <w:spacing w:line="360" w:lineRule="auto"/>
        <w:ind w:firstLine="709"/>
        <w:jc w:val="both"/>
        <w:rPr>
          <w:rStyle w:val="ab"/>
          <w:rFonts w:eastAsia="Calibri"/>
          <w:color w:val="auto"/>
          <w:u w:val="none"/>
        </w:rPr>
      </w:pPr>
      <w:r w:rsidRPr="00430989">
        <w:rPr>
          <w:szCs w:val="28"/>
        </w:rPr>
        <w:t>б) в абзаце первом  части 4 слова «</w:t>
      </w:r>
      <w:hyperlink r:id="rId65" w:history="1">
        <w:r w:rsidRPr="00430989">
          <w:rPr>
            <w:rStyle w:val="ab"/>
            <w:color w:val="auto"/>
            <w:szCs w:val="28"/>
            <w:u w:val="none"/>
          </w:rPr>
          <w:t>пунктами 4</w:t>
        </w:r>
      </w:hyperlink>
      <w:r w:rsidRPr="00430989">
        <w:rPr>
          <w:szCs w:val="28"/>
        </w:rPr>
        <w:t xml:space="preserve"> и </w:t>
      </w:r>
      <w:hyperlink r:id="rId66" w:history="1">
        <w:r w:rsidRPr="00430989">
          <w:rPr>
            <w:rStyle w:val="ab"/>
            <w:color w:val="auto"/>
            <w:szCs w:val="28"/>
            <w:u w:val="none"/>
          </w:rPr>
          <w:t>5» заменить словами «</w:t>
        </w:r>
        <w:hyperlink r:id="rId67" w:history="1">
          <w:r w:rsidRPr="00430989">
            <w:rPr>
              <w:rStyle w:val="ab"/>
              <w:color w:val="auto"/>
              <w:szCs w:val="28"/>
              <w:u w:val="none"/>
            </w:rPr>
            <w:t>пунктами 4</w:t>
          </w:r>
        </w:hyperlink>
        <w:r w:rsidRPr="00430989">
          <w:rPr>
            <w:rStyle w:val="ab"/>
            <w:color w:val="auto"/>
            <w:szCs w:val="28"/>
            <w:u w:val="none"/>
          </w:rPr>
          <w:t xml:space="preserve"> , </w:t>
        </w:r>
        <w:hyperlink r:id="rId68" w:history="1">
          <w:r w:rsidRPr="00430989">
            <w:rPr>
              <w:rStyle w:val="ab"/>
              <w:color w:val="auto"/>
              <w:szCs w:val="28"/>
              <w:u w:val="none"/>
            </w:rPr>
            <w:t xml:space="preserve">5 </w:t>
          </w:r>
        </w:hyperlink>
        <w:r w:rsidRPr="00430989">
          <w:rPr>
            <w:rStyle w:val="ab"/>
            <w:color w:val="auto"/>
            <w:szCs w:val="28"/>
            <w:u w:val="none"/>
          </w:rPr>
          <w:t>и 6</w:t>
        </w:r>
        <w:r w:rsidRPr="00430989">
          <w:rPr>
            <w:rStyle w:val="ab"/>
            <w:color w:val="auto"/>
            <w:szCs w:val="28"/>
            <w:u w:val="none"/>
            <w:vertAlign w:val="superscript"/>
          </w:rPr>
          <w:t>1</w:t>
        </w:r>
        <w:r w:rsidRPr="00430989">
          <w:rPr>
            <w:rStyle w:val="ab"/>
            <w:color w:val="auto"/>
            <w:szCs w:val="28"/>
            <w:u w:val="none"/>
          </w:rPr>
          <w:t>»;</w:t>
        </w:r>
      </w:hyperlink>
    </w:p>
    <w:p w14:paraId="2BE6093D" w14:textId="152857C3" w:rsidR="00430989" w:rsidRPr="00430989" w:rsidRDefault="00430989" w:rsidP="00A94B3A">
      <w:pPr>
        <w:autoSpaceDE w:val="0"/>
        <w:autoSpaceDN w:val="0"/>
        <w:adjustRightInd w:val="0"/>
        <w:spacing w:line="360" w:lineRule="auto"/>
        <w:ind w:firstLine="709"/>
        <w:jc w:val="both"/>
      </w:pPr>
      <w:r w:rsidRPr="00430989">
        <w:rPr>
          <w:szCs w:val="28"/>
        </w:rPr>
        <w:t>в) в части 5 слова «и (или) муниципальные» исключить;</w:t>
      </w:r>
    </w:p>
    <w:p w14:paraId="32FD42ED" w14:textId="77777777" w:rsidR="00430989" w:rsidRPr="00430989" w:rsidRDefault="00430989" w:rsidP="00A94B3A">
      <w:pPr>
        <w:autoSpaceDE w:val="0"/>
        <w:autoSpaceDN w:val="0"/>
        <w:adjustRightInd w:val="0"/>
        <w:spacing w:line="360" w:lineRule="auto"/>
        <w:ind w:firstLine="709"/>
        <w:jc w:val="both"/>
        <w:rPr>
          <w:szCs w:val="28"/>
        </w:rPr>
      </w:pPr>
      <w:r w:rsidRPr="00430989">
        <w:rPr>
          <w:szCs w:val="28"/>
        </w:rPr>
        <w:t>г) дополнить частями 6 и 7 следующего содержания:</w:t>
      </w:r>
    </w:p>
    <w:p w14:paraId="38FD48CD" w14:textId="5512D43D" w:rsidR="00430989" w:rsidRPr="00430989" w:rsidRDefault="00430989" w:rsidP="00A94B3A">
      <w:pPr>
        <w:autoSpaceDE w:val="0"/>
        <w:autoSpaceDN w:val="0"/>
        <w:adjustRightInd w:val="0"/>
        <w:spacing w:line="360" w:lineRule="auto"/>
        <w:ind w:firstLine="709"/>
        <w:jc w:val="both"/>
        <w:rPr>
          <w:szCs w:val="28"/>
        </w:rPr>
      </w:pPr>
      <w:r w:rsidRPr="00430989">
        <w:rPr>
          <w:szCs w:val="28"/>
        </w:rPr>
        <w:t xml:space="preserve">«6. В соответствии с Федеральным законом в случае принятия избирательной комиссией области решений, предусмотренных </w:t>
      </w:r>
      <w:hyperlink r:id="rId69" w:history="1">
        <w:r w:rsidRPr="00430989">
          <w:rPr>
            <w:rStyle w:val="ab"/>
            <w:color w:val="auto"/>
            <w:szCs w:val="28"/>
            <w:u w:val="none"/>
          </w:rPr>
          <w:t>пунктом 1</w:t>
        </w:r>
      </w:hyperlink>
      <w:r w:rsidRPr="00430989">
        <w:rPr>
          <w:szCs w:val="28"/>
        </w:rPr>
        <w:t xml:space="preserve"> или </w:t>
      </w:r>
      <w:r w:rsidR="005D5050">
        <w:rPr>
          <w:szCs w:val="28"/>
        </w:rPr>
        <w:t xml:space="preserve">пунктом </w:t>
      </w:r>
      <w:hyperlink r:id="rId70" w:history="1">
        <w:r w:rsidRPr="00430989">
          <w:rPr>
            <w:rStyle w:val="ab"/>
            <w:color w:val="auto"/>
            <w:szCs w:val="28"/>
            <w:u w:val="none"/>
          </w:rPr>
          <w:t>2 статьи 63</w:t>
        </w:r>
        <w:r w:rsidRPr="00430989">
          <w:rPr>
            <w:rStyle w:val="ab"/>
            <w:color w:val="auto"/>
            <w:szCs w:val="28"/>
            <w:u w:val="none"/>
            <w:vertAlign w:val="superscript"/>
          </w:rPr>
          <w:t>1</w:t>
        </w:r>
      </w:hyperlink>
      <w:r w:rsidRPr="00430989">
        <w:rPr>
          <w:szCs w:val="28"/>
        </w:rPr>
        <w:t xml:space="preserve"> Федерального закона, частью 1 или </w:t>
      </w:r>
      <w:r w:rsidR="005D5050">
        <w:rPr>
          <w:szCs w:val="28"/>
        </w:rPr>
        <w:t xml:space="preserve">частью </w:t>
      </w:r>
      <w:r w:rsidRPr="00430989">
        <w:rPr>
          <w:szCs w:val="28"/>
        </w:rPr>
        <w:t>2 статьи 56</w:t>
      </w:r>
      <w:r w:rsidRPr="00430989">
        <w:rPr>
          <w:szCs w:val="28"/>
          <w:vertAlign w:val="superscript"/>
        </w:rPr>
        <w:t>1</w:t>
      </w:r>
      <w:r w:rsidRPr="00430989">
        <w:rPr>
          <w:szCs w:val="28"/>
        </w:rPr>
        <w:t xml:space="preserve"> настоящего </w:t>
      </w:r>
      <w:r w:rsidR="005D5050">
        <w:rPr>
          <w:szCs w:val="28"/>
        </w:rPr>
        <w:t>з</w:t>
      </w:r>
      <w:r w:rsidRPr="00430989">
        <w:rPr>
          <w:szCs w:val="28"/>
        </w:rPr>
        <w:t>акона, установленные Федеральным законом, настоящим законом условия реализации гражданами Российской Федерации активного избирательного права, права на участие в предусмотренных законом избирательных действиях на выборах депутатов, связанные с достижением возраста 18 лет, определяются исходя из последнего возможного дня голосования на выборах депутатов.</w:t>
      </w:r>
    </w:p>
    <w:p w14:paraId="672B3A65" w14:textId="05FDD0A3" w:rsidR="00430989" w:rsidRPr="00430989" w:rsidRDefault="00430989" w:rsidP="00A94B3A">
      <w:pPr>
        <w:autoSpaceDE w:val="0"/>
        <w:autoSpaceDN w:val="0"/>
        <w:adjustRightInd w:val="0"/>
        <w:spacing w:line="360" w:lineRule="auto"/>
        <w:ind w:firstLine="709"/>
        <w:jc w:val="both"/>
        <w:rPr>
          <w:szCs w:val="28"/>
        </w:rPr>
      </w:pPr>
      <w:r w:rsidRPr="00430989">
        <w:rPr>
          <w:szCs w:val="28"/>
        </w:rPr>
        <w:t xml:space="preserve">7. В соответствии с Федеральным законом в случае принятия избирательной комиссией области решений, предусмотренных </w:t>
      </w:r>
      <w:hyperlink r:id="rId71" w:history="1">
        <w:r w:rsidRPr="00430989">
          <w:rPr>
            <w:rStyle w:val="ab"/>
            <w:color w:val="auto"/>
            <w:szCs w:val="28"/>
            <w:u w:val="none"/>
          </w:rPr>
          <w:t>пунктом 1</w:t>
        </w:r>
      </w:hyperlink>
      <w:r w:rsidRPr="00430989">
        <w:rPr>
          <w:szCs w:val="28"/>
        </w:rPr>
        <w:t xml:space="preserve"> или </w:t>
      </w:r>
      <w:r w:rsidR="005D5050">
        <w:rPr>
          <w:szCs w:val="28"/>
        </w:rPr>
        <w:t>пункт</w:t>
      </w:r>
      <w:r w:rsidR="001A0A7C">
        <w:rPr>
          <w:szCs w:val="28"/>
        </w:rPr>
        <w:t>ом</w:t>
      </w:r>
      <w:r w:rsidR="005D5050">
        <w:rPr>
          <w:szCs w:val="28"/>
        </w:rPr>
        <w:t xml:space="preserve"> </w:t>
      </w:r>
      <w:hyperlink r:id="rId72" w:history="1">
        <w:r w:rsidRPr="00430989">
          <w:rPr>
            <w:rStyle w:val="ab"/>
            <w:color w:val="auto"/>
            <w:szCs w:val="28"/>
            <w:u w:val="none"/>
          </w:rPr>
          <w:t>2 статьи 63</w:t>
        </w:r>
        <w:r w:rsidRPr="00430989">
          <w:rPr>
            <w:rStyle w:val="ab"/>
            <w:color w:val="auto"/>
            <w:szCs w:val="28"/>
            <w:u w:val="none"/>
            <w:vertAlign w:val="superscript"/>
          </w:rPr>
          <w:t>1</w:t>
        </w:r>
      </w:hyperlink>
      <w:r w:rsidRPr="00430989">
        <w:rPr>
          <w:szCs w:val="28"/>
        </w:rPr>
        <w:t xml:space="preserve"> Федерального закона, частью 1 или </w:t>
      </w:r>
      <w:r w:rsidR="005D5050">
        <w:rPr>
          <w:szCs w:val="28"/>
        </w:rPr>
        <w:t xml:space="preserve">частью </w:t>
      </w:r>
      <w:r w:rsidRPr="00430989">
        <w:rPr>
          <w:szCs w:val="28"/>
        </w:rPr>
        <w:t>2 статьи 56</w:t>
      </w:r>
      <w:r w:rsidRPr="00430989">
        <w:rPr>
          <w:szCs w:val="28"/>
          <w:vertAlign w:val="superscript"/>
        </w:rPr>
        <w:t>1</w:t>
      </w:r>
      <w:r w:rsidRPr="00430989">
        <w:rPr>
          <w:szCs w:val="28"/>
        </w:rPr>
        <w:t xml:space="preserve"> настоящего </w:t>
      </w:r>
      <w:r w:rsidR="005D5050">
        <w:rPr>
          <w:szCs w:val="28"/>
        </w:rPr>
        <w:t>з</w:t>
      </w:r>
      <w:r w:rsidRPr="00430989">
        <w:rPr>
          <w:szCs w:val="28"/>
        </w:rPr>
        <w:t xml:space="preserve">акона, установленные Федеральным законом, настоящим </w:t>
      </w:r>
      <w:r w:rsidR="005D5050">
        <w:rPr>
          <w:szCs w:val="28"/>
        </w:rPr>
        <w:t>з</w:t>
      </w:r>
      <w:r w:rsidRPr="00430989">
        <w:rPr>
          <w:szCs w:val="28"/>
        </w:rPr>
        <w:t>аконом условия реализации гражданами Российской Федерации права быть избранными депутатами определяются исходя из первого возможного дня голосования на выборах депутатов»;</w:t>
      </w:r>
    </w:p>
    <w:p w14:paraId="006C2A55" w14:textId="57820B60" w:rsidR="00430989" w:rsidRPr="00430989" w:rsidRDefault="00430989" w:rsidP="00A94B3A">
      <w:pPr>
        <w:autoSpaceDE w:val="0"/>
        <w:autoSpaceDN w:val="0"/>
        <w:adjustRightInd w:val="0"/>
        <w:spacing w:line="360" w:lineRule="auto"/>
        <w:ind w:firstLine="709"/>
        <w:jc w:val="both"/>
        <w:rPr>
          <w:szCs w:val="28"/>
        </w:rPr>
      </w:pPr>
      <w:r w:rsidRPr="00430989">
        <w:rPr>
          <w:szCs w:val="28"/>
        </w:rPr>
        <w:t xml:space="preserve">2) главу </w:t>
      </w:r>
      <w:r w:rsidR="005D5050" w:rsidRPr="005D5050">
        <w:rPr>
          <w:szCs w:val="28"/>
          <w:lang w:val="en-US"/>
        </w:rPr>
        <w:t>I</w:t>
      </w:r>
      <w:r w:rsidRPr="00430989">
        <w:rPr>
          <w:szCs w:val="28"/>
        </w:rPr>
        <w:t xml:space="preserve"> дополнить статьей 4</w:t>
      </w:r>
      <w:r w:rsidRPr="00430989">
        <w:rPr>
          <w:szCs w:val="28"/>
          <w:vertAlign w:val="superscript"/>
        </w:rPr>
        <w:t>1</w:t>
      </w:r>
      <w:r w:rsidRPr="00430989">
        <w:rPr>
          <w:szCs w:val="28"/>
        </w:rPr>
        <w:t xml:space="preserve"> следующего содержания:</w:t>
      </w:r>
    </w:p>
    <w:p w14:paraId="50A0B919" w14:textId="17B720D5" w:rsidR="00430989" w:rsidRPr="00430989" w:rsidRDefault="00430989" w:rsidP="00A94B3A">
      <w:pPr>
        <w:autoSpaceDE w:val="0"/>
        <w:autoSpaceDN w:val="0"/>
        <w:adjustRightInd w:val="0"/>
        <w:spacing w:line="360" w:lineRule="auto"/>
        <w:ind w:firstLine="709"/>
        <w:jc w:val="both"/>
        <w:outlineLvl w:val="0"/>
        <w:rPr>
          <w:szCs w:val="28"/>
        </w:rPr>
      </w:pPr>
      <w:r w:rsidRPr="00430989">
        <w:rPr>
          <w:szCs w:val="28"/>
        </w:rPr>
        <w:t>«Статья 4</w:t>
      </w:r>
      <w:r w:rsidRPr="00430989">
        <w:rPr>
          <w:szCs w:val="28"/>
          <w:vertAlign w:val="superscript"/>
        </w:rPr>
        <w:t>1</w:t>
      </w:r>
      <w:r w:rsidRPr="00430989">
        <w:rPr>
          <w:szCs w:val="28"/>
        </w:rPr>
        <w:t xml:space="preserve">. </w:t>
      </w:r>
      <w:r w:rsidRPr="00430989">
        <w:rPr>
          <w:b/>
          <w:bCs/>
          <w:szCs w:val="28"/>
        </w:rPr>
        <w:t>Проведение выборов депутатов при введении режима повышенной готовности или чрезвычайной ситуации</w:t>
      </w:r>
    </w:p>
    <w:p w14:paraId="40E9D318" w14:textId="3235F9B5" w:rsidR="00430989" w:rsidRPr="00430989" w:rsidRDefault="00430989" w:rsidP="00A94B3A">
      <w:pPr>
        <w:autoSpaceDE w:val="0"/>
        <w:autoSpaceDN w:val="0"/>
        <w:adjustRightInd w:val="0"/>
        <w:spacing w:line="360" w:lineRule="auto"/>
        <w:ind w:firstLine="709"/>
        <w:jc w:val="both"/>
        <w:outlineLvl w:val="0"/>
        <w:rPr>
          <w:szCs w:val="28"/>
        </w:rPr>
      </w:pPr>
      <w:r w:rsidRPr="00430989">
        <w:rPr>
          <w:szCs w:val="28"/>
        </w:rPr>
        <w:t xml:space="preserve">При  введении  режима повышенной готовности или чрезвычайной ситуации в соответствии  с Федеральным </w:t>
      </w:r>
      <w:hyperlink r:id="rId73" w:history="1">
        <w:r w:rsidRPr="00430989">
          <w:rPr>
            <w:rStyle w:val="ab"/>
            <w:color w:val="auto"/>
            <w:szCs w:val="28"/>
            <w:u w:val="none"/>
          </w:rPr>
          <w:t>законом</w:t>
        </w:r>
      </w:hyperlink>
      <w:r w:rsidRPr="00430989">
        <w:rPr>
          <w:szCs w:val="28"/>
        </w:rPr>
        <w:t xml:space="preserve"> от 21.12.1994 № 68-ФЗ «О защите населения  и  территорий от чрезвычайных ситуаций природного и техногенного характера» на всей территории или на части территории избирательного округа в случае, если в соответствии с настоящим </w:t>
      </w:r>
      <w:r w:rsidR="00245C47">
        <w:rPr>
          <w:szCs w:val="28"/>
        </w:rPr>
        <w:t>з</w:t>
      </w:r>
      <w:r w:rsidRPr="00430989">
        <w:rPr>
          <w:szCs w:val="28"/>
        </w:rPr>
        <w:t xml:space="preserve">аконом назначены или должны быть назначены выборы в соответствии со сроками, предусмотренными </w:t>
      </w:r>
      <w:hyperlink r:id="rId74" w:history="1">
        <w:r w:rsidRPr="00430989">
          <w:rPr>
            <w:rStyle w:val="ab"/>
            <w:color w:val="auto"/>
            <w:szCs w:val="28"/>
            <w:u w:val="none"/>
          </w:rPr>
          <w:t>статьей 4</w:t>
        </w:r>
      </w:hyperlink>
      <w:r w:rsidRPr="00430989">
        <w:rPr>
          <w:szCs w:val="28"/>
        </w:rPr>
        <w:t xml:space="preserve"> настоящего закона, при наличии угрозы жизни и (или) здоровью избирателей голосование на выборах может быть отложено в порядке, предусмотренном </w:t>
      </w:r>
      <w:hyperlink r:id="rId75" w:history="1">
        <w:r w:rsidRPr="00430989">
          <w:rPr>
            <w:rStyle w:val="ab"/>
            <w:color w:val="auto"/>
            <w:szCs w:val="28"/>
            <w:u w:val="none"/>
          </w:rPr>
          <w:t>статьей 10</w:t>
        </w:r>
      </w:hyperlink>
      <w:r w:rsidRPr="00430989">
        <w:rPr>
          <w:szCs w:val="28"/>
          <w:vertAlign w:val="superscript"/>
        </w:rPr>
        <w:t>1</w:t>
      </w:r>
      <w:r w:rsidRPr="00430989">
        <w:rPr>
          <w:szCs w:val="28"/>
        </w:rPr>
        <w:t xml:space="preserve"> Федерального закона»;</w:t>
      </w:r>
    </w:p>
    <w:p w14:paraId="6434CDD6" w14:textId="77777777" w:rsidR="00430989" w:rsidRDefault="00430989" w:rsidP="00A94B3A">
      <w:pPr>
        <w:pStyle w:val="ac"/>
        <w:numPr>
          <w:ilvl w:val="0"/>
          <w:numId w:val="4"/>
        </w:numPr>
        <w:tabs>
          <w:tab w:val="left" w:pos="993"/>
        </w:tabs>
        <w:spacing w:after="0" w:line="360" w:lineRule="auto"/>
        <w:ind w:left="0" w:firstLine="709"/>
        <w:rPr>
          <w:rFonts w:ascii="Times New Roman" w:hAnsi="Times New Roman"/>
          <w:sz w:val="28"/>
          <w:szCs w:val="28"/>
          <w:lang w:eastAsia="ru-RU"/>
        </w:rPr>
      </w:pPr>
      <w:r>
        <w:rPr>
          <w:rFonts w:ascii="Times New Roman" w:hAnsi="Times New Roman"/>
          <w:sz w:val="28"/>
          <w:szCs w:val="28"/>
          <w:lang w:eastAsia="ru-RU"/>
        </w:rPr>
        <w:t>статью 5 дополнить частью 8 следующего содержания:</w:t>
      </w:r>
    </w:p>
    <w:p w14:paraId="58C98878" w14:textId="5266315F" w:rsidR="00430989" w:rsidRDefault="00430989" w:rsidP="00A94B3A">
      <w:pPr>
        <w:autoSpaceDE w:val="0"/>
        <w:autoSpaceDN w:val="0"/>
        <w:adjustRightInd w:val="0"/>
        <w:spacing w:line="360" w:lineRule="auto"/>
        <w:ind w:firstLine="709"/>
        <w:jc w:val="both"/>
        <w:rPr>
          <w:szCs w:val="28"/>
        </w:rPr>
      </w:pPr>
      <w:r>
        <w:rPr>
          <w:szCs w:val="28"/>
        </w:rPr>
        <w:t>«8. Если по состоянию на 1 июля года, предшествующего году проведения основных выборов депутатов, будет установлено отклонение от средней нормы представительства избирателей, превышающее 20 процентов, а в труднодоступных или отдаленных местностях - 40 процентов, Законодательное Собрание по представлению избирательной комиссии области вносит изменения в схему избирательных округов не позднее чем за девять месяцев до дня голосования в целях ее приведения в соответствие с требованиями части 5 настоящей статьи. При этом изменению подлежат только округа, не соответствующие требованиям части 5 настоящей статьи. Если указанные изменения привели к тому, что изменяются границы иных округов, границы таких округов также могут быть изменены в соответствии с требованиями части 5 настоящей статьи. Если в связи с необходимостью внесения изменений в схему избирательных округов в целях ее приведения в соответствие требованиям части 5 настоящей статьи требуется изменение границ более 50 процентов избирательных округов, Законодательное Собрание по представлению избирательной комиссии области утверждает новую схему одномандатных и (или) многомандатных избирательных округов в срок, указанный в настоящей части. Если Законодательное Собрание не внесет изменения в схему избирательных округов в указанный срок или не утвердит новую схему, в том числе в связи с отсутствием Законодательного Собрания, такие изменения вносятся в схему избирательных округов (такая схема утверждается) избирательной комиссией области не позднее чем через тридцать дней после истечения срока, в который такие изменения должны были быть внесены (такая схема должна была быть утверждена) указанным органом»;</w:t>
      </w:r>
    </w:p>
    <w:p w14:paraId="0521A87E" w14:textId="77777777" w:rsidR="00430989" w:rsidRDefault="00430989" w:rsidP="00A94B3A">
      <w:pPr>
        <w:numPr>
          <w:ilvl w:val="0"/>
          <w:numId w:val="4"/>
        </w:numPr>
        <w:tabs>
          <w:tab w:val="left" w:pos="851"/>
          <w:tab w:val="left" w:pos="1134"/>
        </w:tabs>
        <w:spacing w:line="360" w:lineRule="auto"/>
        <w:ind w:left="0" w:firstLine="709"/>
        <w:jc w:val="both"/>
        <w:rPr>
          <w:szCs w:val="28"/>
        </w:rPr>
      </w:pPr>
      <w:r>
        <w:rPr>
          <w:szCs w:val="28"/>
        </w:rPr>
        <w:t>в статье 6:</w:t>
      </w:r>
    </w:p>
    <w:p w14:paraId="7749ABA2" w14:textId="3473BCFC" w:rsidR="00430989" w:rsidRDefault="00430989" w:rsidP="00A94B3A">
      <w:pPr>
        <w:autoSpaceDE w:val="0"/>
        <w:autoSpaceDN w:val="0"/>
        <w:adjustRightInd w:val="0"/>
        <w:spacing w:line="360" w:lineRule="auto"/>
        <w:ind w:firstLine="709"/>
        <w:jc w:val="both"/>
        <w:rPr>
          <w:szCs w:val="28"/>
        </w:rPr>
      </w:pPr>
      <w:r>
        <w:rPr>
          <w:szCs w:val="28"/>
        </w:rPr>
        <w:t>а)</w:t>
      </w:r>
      <w:r w:rsidR="00A30EAF">
        <w:rPr>
          <w:szCs w:val="28"/>
        </w:rPr>
        <w:t xml:space="preserve"> предложение первое</w:t>
      </w:r>
      <w:r>
        <w:rPr>
          <w:szCs w:val="28"/>
        </w:rPr>
        <w:t xml:space="preserve"> част</w:t>
      </w:r>
      <w:r w:rsidR="00A30EAF">
        <w:rPr>
          <w:szCs w:val="28"/>
        </w:rPr>
        <w:t>и</w:t>
      </w:r>
      <w:r>
        <w:rPr>
          <w:szCs w:val="28"/>
        </w:rPr>
        <w:t xml:space="preserve"> 2 после слов «за три дня до дня» дополнить словами «(первого дня)»;</w:t>
      </w:r>
    </w:p>
    <w:p w14:paraId="604A5917" w14:textId="159E3A58" w:rsidR="00430989" w:rsidRDefault="00430989" w:rsidP="00A94B3A">
      <w:pPr>
        <w:autoSpaceDE w:val="0"/>
        <w:autoSpaceDN w:val="0"/>
        <w:adjustRightInd w:val="0"/>
        <w:spacing w:line="360" w:lineRule="auto"/>
        <w:ind w:firstLine="709"/>
        <w:jc w:val="both"/>
        <w:rPr>
          <w:szCs w:val="28"/>
        </w:rPr>
      </w:pPr>
      <w:r>
        <w:rPr>
          <w:szCs w:val="28"/>
        </w:rPr>
        <w:t xml:space="preserve">б) </w:t>
      </w:r>
      <w:r w:rsidR="00A30EAF">
        <w:rPr>
          <w:szCs w:val="28"/>
        </w:rPr>
        <w:t>предложение второе части</w:t>
      </w:r>
      <w:r>
        <w:rPr>
          <w:szCs w:val="28"/>
        </w:rPr>
        <w:t xml:space="preserve"> 3 после слов «до дня» дополнить словами «(первого дня)»;</w:t>
      </w:r>
    </w:p>
    <w:p w14:paraId="1F48AF49" w14:textId="65642145" w:rsidR="00430989" w:rsidRDefault="00430989" w:rsidP="00A94B3A">
      <w:pPr>
        <w:autoSpaceDE w:val="0"/>
        <w:autoSpaceDN w:val="0"/>
        <w:adjustRightInd w:val="0"/>
        <w:spacing w:line="360" w:lineRule="auto"/>
        <w:ind w:firstLine="709"/>
        <w:jc w:val="both"/>
        <w:rPr>
          <w:szCs w:val="28"/>
        </w:rPr>
      </w:pPr>
      <w:r>
        <w:rPr>
          <w:szCs w:val="28"/>
        </w:rPr>
        <w:t>в) предложение второе части 5 после слов «до дня» дополнить словами «(первого дня)»;</w:t>
      </w:r>
    </w:p>
    <w:p w14:paraId="3EE0CA94" w14:textId="77777777" w:rsidR="00430989" w:rsidRDefault="00430989" w:rsidP="00A94B3A">
      <w:pPr>
        <w:numPr>
          <w:ilvl w:val="0"/>
          <w:numId w:val="4"/>
        </w:numPr>
        <w:tabs>
          <w:tab w:val="left" w:pos="709"/>
          <w:tab w:val="left" w:pos="851"/>
        </w:tabs>
        <w:autoSpaceDE w:val="0"/>
        <w:autoSpaceDN w:val="0"/>
        <w:adjustRightInd w:val="0"/>
        <w:spacing w:line="360" w:lineRule="auto"/>
        <w:ind w:left="0" w:firstLine="709"/>
        <w:jc w:val="both"/>
        <w:rPr>
          <w:szCs w:val="28"/>
        </w:rPr>
      </w:pPr>
      <w:r>
        <w:rPr>
          <w:szCs w:val="28"/>
        </w:rPr>
        <w:t xml:space="preserve"> часть 1 статьи 9 дополнить абзацами следующего содержания:</w:t>
      </w:r>
    </w:p>
    <w:p w14:paraId="50C857B2" w14:textId="77777777" w:rsidR="00430989" w:rsidRDefault="00430989" w:rsidP="00A94B3A">
      <w:pPr>
        <w:autoSpaceDE w:val="0"/>
        <w:autoSpaceDN w:val="0"/>
        <w:adjustRightInd w:val="0"/>
        <w:spacing w:line="360" w:lineRule="auto"/>
        <w:ind w:firstLine="709"/>
        <w:jc w:val="both"/>
        <w:rPr>
          <w:szCs w:val="28"/>
        </w:rPr>
      </w:pPr>
      <w:r>
        <w:rPr>
          <w:szCs w:val="28"/>
        </w:rPr>
        <w:t>«Активным избирательным правом на выборах в Законодательное Собрание обладает также гражданин Российской Федерации, достигший на день голосования возраста 18 лет, не имеющий регистрации по месту жительства на территории Российской Федерации, зарегистрированный по месту пребывания на территории соответствующего избирательного округа не менее чем за три месяца до дня голосования, в случае подачи им заявления о включении в список избирателей по месту нахождения в соответствии с частью 3</w:t>
      </w:r>
      <w:r>
        <w:rPr>
          <w:szCs w:val="28"/>
          <w:vertAlign w:val="superscript"/>
        </w:rPr>
        <w:t>1</w:t>
      </w:r>
      <w:r>
        <w:rPr>
          <w:szCs w:val="28"/>
        </w:rPr>
        <w:t xml:space="preserve"> настоящей статьи для голосования в пределах избирательного округа, где он зарегистрирован по месту пребывания.</w:t>
      </w:r>
    </w:p>
    <w:p w14:paraId="30D92FE4" w14:textId="048B36B0" w:rsidR="00430989" w:rsidRDefault="00430989" w:rsidP="00A94B3A">
      <w:pPr>
        <w:autoSpaceDE w:val="0"/>
        <w:autoSpaceDN w:val="0"/>
        <w:adjustRightInd w:val="0"/>
        <w:spacing w:line="360" w:lineRule="auto"/>
        <w:ind w:firstLine="709"/>
        <w:jc w:val="both"/>
        <w:rPr>
          <w:szCs w:val="28"/>
        </w:rPr>
      </w:pPr>
      <w:r>
        <w:rPr>
          <w:szCs w:val="28"/>
        </w:rPr>
        <w:t>Право избирать депутата по одномандатному избирательному округу имеет также гражданин Российской Федерации, достигший на день голосования 18 лет, зарегистрированный по месту жительства на территории области и по месту пребывания на территории этого одномандатного избирательного округа не менее чем за три месяца до дня голосования, в случае подачи им заявления о включении в список избирателей по месту нахождения в соответствии с частью 3</w:t>
      </w:r>
      <w:r>
        <w:rPr>
          <w:szCs w:val="28"/>
          <w:vertAlign w:val="superscript"/>
        </w:rPr>
        <w:t>1</w:t>
      </w:r>
      <w:r>
        <w:rPr>
          <w:szCs w:val="28"/>
        </w:rPr>
        <w:t xml:space="preserve"> настоящей статьи для голосования в пределах одномандатного избирательного округа, в котором он зарегистрирован по месту пребывания»;</w:t>
      </w:r>
    </w:p>
    <w:p w14:paraId="371A832B" w14:textId="77777777" w:rsidR="00430989" w:rsidRDefault="00430989" w:rsidP="00A94B3A">
      <w:pPr>
        <w:numPr>
          <w:ilvl w:val="0"/>
          <w:numId w:val="4"/>
        </w:numPr>
        <w:tabs>
          <w:tab w:val="left" w:pos="993"/>
        </w:tabs>
        <w:autoSpaceDE w:val="0"/>
        <w:autoSpaceDN w:val="0"/>
        <w:adjustRightInd w:val="0"/>
        <w:spacing w:line="360" w:lineRule="auto"/>
        <w:ind w:left="0" w:firstLine="709"/>
        <w:jc w:val="both"/>
        <w:rPr>
          <w:szCs w:val="28"/>
        </w:rPr>
      </w:pPr>
      <w:r>
        <w:rPr>
          <w:szCs w:val="28"/>
        </w:rPr>
        <w:t>в пункте 8 части 3 статьи 14 слово «(территориальную)» исключить;</w:t>
      </w:r>
    </w:p>
    <w:p w14:paraId="5F5516DC" w14:textId="77777777" w:rsidR="00430989" w:rsidRDefault="00430989" w:rsidP="00A94B3A">
      <w:pPr>
        <w:pStyle w:val="ac"/>
        <w:numPr>
          <w:ilvl w:val="0"/>
          <w:numId w:val="4"/>
        </w:numPr>
        <w:tabs>
          <w:tab w:val="left" w:pos="851"/>
        </w:tabs>
        <w:spacing w:after="0" w:line="360" w:lineRule="auto"/>
        <w:ind w:left="0" w:firstLine="709"/>
        <w:jc w:val="both"/>
        <w:rPr>
          <w:rFonts w:ascii="Times New Roman" w:hAnsi="Times New Roman"/>
          <w:sz w:val="28"/>
          <w:szCs w:val="28"/>
          <w:lang w:eastAsia="ru-RU"/>
        </w:rPr>
      </w:pPr>
      <w:r>
        <w:rPr>
          <w:rFonts w:ascii="Times New Roman" w:hAnsi="Times New Roman"/>
          <w:sz w:val="28"/>
          <w:szCs w:val="28"/>
          <w:lang w:eastAsia="ru-RU"/>
        </w:rPr>
        <w:t>в статье 16:</w:t>
      </w:r>
    </w:p>
    <w:p w14:paraId="5E5AE377" w14:textId="15F3C257" w:rsidR="00430989" w:rsidRDefault="00430989" w:rsidP="00A94B3A">
      <w:pPr>
        <w:pStyle w:val="ac"/>
        <w:spacing w:after="0" w:line="36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а) в части 5 слова «Общественной палатой области» заменить словами «Общественной палатой Российской Федерации, </w:t>
      </w:r>
      <w:r w:rsidR="003C24CD">
        <w:rPr>
          <w:rFonts w:ascii="Times New Roman" w:hAnsi="Times New Roman"/>
          <w:sz w:val="28"/>
          <w:szCs w:val="28"/>
          <w:lang w:eastAsia="ru-RU"/>
        </w:rPr>
        <w:t>О</w:t>
      </w:r>
      <w:r>
        <w:rPr>
          <w:rFonts w:ascii="Times New Roman" w:hAnsi="Times New Roman"/>
          <w:sz w:val="28"/>
          <w:szCs w:val="28"/>
          <w:lang w:eastAsia="ru-RU"/>
        </w:rPr>
        <w:t>бщественной палатой области»;</w:t>
      </w:r>
    </w:p>
    <w:p w14:paraId="5FD53B7F" w14:textId="4D5D46EE" w:rsidR="00430989" w:rsidRDefault="00430989" w:rsidP="00A94B3A">
      <w:pPr>
        <w:autoSpaceDE w:val="0"/>
        <w:autoSpaceDN w:val="0"/>
        <w:adjustRightInd w:val="0"/>
        <w:spacing w:line="360" w:lineRule="auto"/>
        <w:ind w:firstLine="709"/>
        <w:jc w:val="both"/>
        <w:rPr>
          <w:szCs w:val="28"/>
        </w:rPr>
      </w:pPr>
      <w:r>
        <w:rPr>
          <w:szCs w:val="28"/>
        </w:rPr>
        <w:t>б) в части 6 слова «, представители средств массовой информации» исключить;</w:t>
      </w:r>
    </w:p>
    <w:p w14:paraId="656307BC" w14:textId="77777777" w:rsidR="00430989" w:rsidRDefault="00430989" w:rsidP="00A94B3A">
      <w:pPr>
        <w:pStyle w:val="ac"/>
        <w:numPr>
          <w:ilvl w:val="0"/>
          <w:numId w:val="4"/>
        </w:numPr>
        <w:tabs>
          <w:tab w:val="left" w:pos="851"/>
        </w:tabs>
        <w:spacing w:after="0" w:line="360" w:lineRule="auto"/>
        <w:ind w:left="0" w:firstLine="709"/>
        <w:jc w:val="both"/>
        <w:rPr>
          <w:rFonts w:ascii="Times New Roman" w:hAnsi="Times New Roman"/>
          <w:sz w:val="28"/>
          <w:szCs w:val="28"/>
          <w:lang w:eastAsia="ru-RU"/>
        </w:rPr>
      </w:pPr>
      <w:r>
        <w:rPr>
          <w:rFonts w:ascii="Times New Roman" w:hAnsi="Times New Roman"/>
          <w:sz w:val="28"/>
          <w:szCs w:val="28"/>
          <w:lang w:eastAsia="ru-RU"/>
        </w:rPr>
        <w:t>в статье 17:</w:t>
      </w:r>
    </w:p>
    <w:p w14:paraId="232CA3F2" w14:textId="0E7703C3" w:rsidR="00430989" w:rsidRDefault="00430989" w:rsidP="00A94B3A">
      <w:pPr>
        <w:autoSpaceDE w:val="0"/>
        <w:autoSpaceDN w:val="0"/>
        <w:adjustRightInd w:val="0"/>
        <w:spacing w:line="360" w:lineRule="auto"/>
        <w:ind w:firstLine="709"/>
        <w:jc w:val="both"/>
        <w:rPr>
          <w:szCs w:val="28"/>
        </w:rPr>
      </w:pPr>
      <w:r>
        <w:rPr>
          <w:szCs w:val="28"/>
        </w:rPr>
        <w:t>а) в части 6:</w:t>
      </w:r>
    </w:p>
    <w:p w14:paraId="029A3CEE" w14:textId="06D80784" w:rsidR="00430989" w:rsidRDefault="00430989" w:rsidP="00A94B3A">
      <w:pPr>
        <w:autoSpaceDE w:val="0"/>
        <w:autoSpaceDN w:val="0"/>
        <w:adjustRightInd w:val="0"/>
        <w:spacing w:line="360" w:lineRule="auto"/>
        <w:ind w:firstLine="709"/>
        <w:jc w:val="both"/>
        <w:rPr>
          <w:szCs w:val="28"/>
        </w:rPr>
      </w:pPr>
      <w:r>
        <w:rPr>
          <w:szCs w:val="28"/>
        </w:rPr>
        <w:t>в предложении первом слова «избирательного объединения» заменить словами «политической партии»;</w:t>
      </w:r>
    </w:p>
    <w:p w14:paraId="72202AE8" w14:textId="7B711F89" w:rsidR="00430989" w:rsidRDefault="00430989" w:rsidP="00A94B3A">
      <w:pPr>
        <w:autoSpaceDE w:val="0"/>
        <w:autoSpaceDN w:val="0"/>
        <w:adjustRightInd w:val="0"/>
        <w:spacing w:line="360" w:lineRule="auto"/>
        <w:ind w:firstLine="709"/>
        <w:jc w:val="both"/>
        <w:rPr>
          <w:szCs w:val="28"/>
        </w:rPr>
      </w:pPr>
      <w:r>
        <w:rPr>
          <w:szCs w:val="28"/>
        </w:rPr>
        <w:t>в предложении пятом слова «Избирательное объединение» заменить словами «Политическая партия»;</w:t>
      </w:r>
    </w:p>
    <w:p w14:paraId="571B0C2E" w14:textId="77777777" w:rsidR="00430989" w:rsidRDefault="00430989" w:rsidP="00A94B3A">
      <w:pPr>
        <w:autoSpaceDE w:val="0"/>
        <w:autoSpaceDN w:val="0"/>
        <w:adjustRightInd w:val="0"/>
        <w:spacing w:line="360" w:lineRule="auto"/>
        <w:ind w:firstLine="709"/>
        <w:jc w:val="both"/>
        <w:rPr>
          <w:szCs w:val="28"/>
        </w:rPr>
      </w:pPr>
      <w:r>
        <w:rPr>
          <w:szCs w:val="28"/>
        </w:rPr>
        <w:t>б) в части 7 слова «избирательного объединения» заменить словами «политической партии»;</w:t>
      </w:r>
    </w:p>
    <w:p w14:paraId="30B41839" w14:textId="77777777" w:rsidR="00430989" w:rsidRDefault="00430989" w:rsidP="00A94B3A">
      <w:pPr>
        <w:numPr>
          <w:ilvl w:val="0"/>
          <w:numId w:val="4"/>
        </w:numPr>
        <w:tabs>
          <w:tab w:val="left" w:pos="851"/>
        </w:tabs>
        <w:autoSpaceDE w:val="0"/>
        <w:autoSpaceDN w:val="0"/>
        <w:adjustRightInd w:val="0"/>
        <w:spacing w:line="360" w:lineRule="auto"/>
        <w:ind w:left="0" w:firstLine="709"/>
        <w:jc w:val="both"/>
        <w:rPr>
          <w:szCs w:val="28"/>
        </w:rPr>
      </w:pPr>
      <w:r>
        <w:rPr>
          <w:szCs w:val="28"/>
        </w:rPr>
        <w:t xml:space="preserve"> в части 4 статьи 19 слова «филиал Сберегательного банка Российской Федерации» заменить словами «филиал публичного акционерного общества «Сбербанк России»;</w:t>
      </w:r>
    </w:p>
    <w:p w14:paraId="36C49C3A" w14:textId="77777777" w:rsidR="00430989" w:rsidRDefault="00430989" w:rsidP="00A94B3A">
      <w:pPr>
        <w:numPr>
          <w:ilvl w:val="0"/>
          <w:numId w:val="4"/>
        </w:numPr>
        <w:tabs>
          <w:tab w:val="left" w:pos="851"/>
          <w:tab w:val="left" w:pos="993"/>
        </w:tabs>
        <w:autoSpaceDE w:val="0"/>
        <w:autoSpaceDN w:val="0"/>
        <w:adjustRightInd w:val="0"/>
        <w:spacing w:line="360" w:lineRule="auto"/>
        <w:ind w:left="0" w:firstLine="709"/>
        <w:jc w:val="both"/>
        <w:rPr>
          <w:szCs w:val="28"/>
        </w:rPr>
      </w:pPr>
      <w:r>
        <w:rPr>
          <w:szCs w:val="28"/>
        </w:rPr>
        <w:t xml:space="preserve"> пункт 1 части 5 статьи 22 изложить в следующей редакции:</w:t>
      </w:r>
    </w:p>
    <w:p w14:paraId="2FAA28F9" w14:textId="77777777" w:rsidR="00430989" w:rsidRDefault="00430989" w:rsidP="00A94B3A">
      <w:pPr>
        <w:tabs>
          <w:tab w:val="left" w:pos="851"/>
        </w:tabs>
        <w:autoSpaceDE w:val="0"/>
        <w:autoSpaceDN w:val="0"/>
        <w:adjustRightInd w:val="0"/>
        <w:spacing w:line="360" w:lineRule="auto"/>
        <w:ind w:firstLine="709"/>
        <w:jc w:val="both"/>
        <w:rPr>
          <w:szCs w:val="28"/>
        </w:rPr>
      </w:pPr>
      <w:r>
        <w:rPr>
          <w:szCs w:val="28"/>
        </w:rPr>
        <w:t>«1) решение о назначении уполномоченных представителей избирательного объединения, в котором указываются фамилия, имя и отчество, дата рождения, адрес места жительства, серия, номер и дата выдачи паспорта или документа, заменяющего паспорт гражданина, основное место работы или службы, занимаемая должность (в случае отсутствия основного места работы или службы - род занятий) каждого уполномоченного представителя»;</w:t>
      </w:r>
    </w:p>
    <w:p w14:paraId="52B1BF27" w14:textId="77777777" w:rsidR="00430989" w:rsidRDefault="00430989" w:rsidP="00A94B3A">
      <w:pPr>
        <w:numPr>
          <w:ilvl w:val="0"/>
          <w:numId w:val="4"/>
        </w:numPr>
        <w:tabs>
          <w:tab w:val="left" w:pos="851"/>
        </w:tabs>
        <w:autoSpaceDE w:val="0"/>
        <w:autoSpaceDN w:val="0"/>
        <w:adjustRightInd w:val="0"/>
        <w:spacing w:line="360" w:lineRule="auto"/>
        <w:ind w:left="0" w:firstLine="709"/>
        <w:jc w:val="both"/>
        <w:rPr>
          <w:szCs w:val="28"/>
        </w:rPr>
      </w:pPr>
      <w:r>
        <w:rPr>
          <w:szCs w:val="28"/>
        </w:rPr>
        <w:t xml:space="preserve">в статье 23: </w:t>
      </w:r>
    </w:p>
    <w:p w14:paraId="07FF1071" w14:textId="77777777" w:rsidR="00430989" w:rsidRDefault="00430989" w:rsidP="00A94B3A">
      <w:pPr>
        <w:autoSpaceDE w:val="0"/>
        <w:autoSpaceDN w:val="0"/>
        <w:adjustRightInd w:val="0"/>
        <w:spacing w:line="360" w:lineRule="auto"/>
        <w:ind w:firstLine="709"/>
        <w:jc w:val="both"/>
        <w:rPr>
          <w:szCs w:val="28"/>
        </w:rPr>
      </w:pPr>
      <w:r>
        <w:rPr>
          <w:szCs w:val="28"/>
        </w:rPr>
        <w:t>а) в части 4 число «,9» исключить;</w:t>
      </w:r>
    </w:p>
    <w:p w14:paraId="5F266749" w14:textId="77777777" w:rsidR="00430989" w:rsidRDefault="00430989" w:rsidP="00A94B3A">
      <w:pPr>
        <w:autoSpaceDE w:val="0"/>
        <w:autoSpaceDN w:val="0"/>
        <w:adjustRightInd w:val="0"/>
        <w:spacing w:line="360" w:lineRule="auto"/>
        <w:ind w:firstLine="709"/>
        <w:jc w:val="both"/>
        <w:rPr>
          <w:szCs w:val="28"/>
        </w:rPr>
      </w:pPr>
      <w:r>
        <w:rPr>
          <w:szCs w:val="28"/>
        </w:rPr>
        <w:t>б) пункт 1 части 5 изложить в следующей редакции:</w:t>
      </w:r>
    </w:p>
    <w:p w14:paraId="5F554A1D" w14:textId="77777777" w:rsidR="00430989" w:rsidRDefault="00430989" w:rsidP="00A94B3A">
      <w:pPr>
        <w:autoSpaceDE w:val="0"/>
        <w:autoSpaceDN w:val="0"/>
        <w:adjustRightInd w:val="0"/>
        <w:spacing w:line="360" w:lineRule="auto"/>
        <w:ind w:firstLine="709"/>
        <w:jc w:val="both"/>
        <w:rPr>
          <w:szCs w:val="28"/>
        </w:rPr>
      </w:pPr>
      <w:r>
        <w:rPr>
          <w:szCs w:val="28"/>
        </w:rPr>
        <w:t>«1) решение о назначении уполномоченных представителей избирательного объединения, в котором указываются фамилия, имя и отчество, дата рождения, адрес места жительства, серия, номер и дата выдачи паспорта или документа, заменяющего паспорт гражданина, основное место работы или службы, занимаемая должность (в случае отсутствия основного места работы или службы - род занятий) каждого уполномоченного представителя»;</w:t>
      </w:r>
    </w:p>
    <w:p w14:paraId="05F4F1D3" w14:textId="77777777" w:rsidR="00430989" w:rsidRDefault="00430989" w:rsidP="00A94B3A">
      <w:pPr>
        <w:pStyle w:val="ac"/>
        <w:numPr>
          <w:ilvl w:val="0"/>
          <w:numId w:val="4"/>
        </w:numPr>
        <w:tabs>
          <w:tab w:val="left" w:pos="851"/>
        </w:tabs>
        <w:spacing w:after="0" w:line="360" w:lineRule="auto"/>
        <w:ind w:left="0" w:firstLine="709"/>
        <w:rPr>
          <w:rFonts w:ascii="Times New Roman" w:hAnsi="Times New Roman"/>
          <w:sz w:val="28"/>
          <w:szCs w:val="28"/>
          <w:lang w:eastAsia="ru-RU"/>
        </w:rPr>
      </w:pPr>
      <w:r>
        <w:rPr>
          <w:rFonts w:ascii="Times New Roman" w:hAnsi="Times New Roman"/>
          <w:sz w:val="28"/>
          <w:szCs w:val="28"/>
          <w:lang w:eastAsia="ru-RU"/>
        </w:rPr>
        <w:t>в статье 25:</w:t>
      </w:r>
    </w:p>
    <w:p w14:paraId="20EDEE91" w14:textId="77777777" w:rsidR="00430989" w:rsidRDefault="00430989" w:rsidP="00A94B3A">
      <w:pPr>
        <w:pStyle w:val="ac"/>
        <w:spacing w:after="0" w:line="360" w:lineRule="auto"/>
        <w:ind w:left="0" w:firstLine="709"/>
        <w:jc w:val="both"/>
        <w:rPr>
          <w:rFonts w:ascii="Times New Roman" w:hAnsi="Times New Roman"/>
          <w:sz w:val="28"/>
          <w:szCs w:val="28"/>
          <w:lang w:eastAsia="ru-RU"/>
        </w:rPr>
      </w:pPr>
      <w:r>
        <w:rPr>
          <w:rFonts w:ascii="Times New Roman" w:hAnsi="Times New Roman"/>
          <w:sz w:val="28"/>
          <w:szCs w:val="28"/>
          <w:lang w:eastAsia="ru-RU"/>
        </w:rPr>
        <w:t>а) абзац второй части 3 после слова «номер» дополнить словом «специального»;</w:t>
      </w:r>
    </w:p>
    <w:p w14:paraId="62E5EC04" w14:textId="77777777" w:rsidR="00430989" w:rsidRDefault="00430989" w:rsidP="00A94B3A">
      <w:pPr>
        <w:pStyle w:val="ac"/>
        <w:spacing w:after="0" w:line="360" w:lineRule="auto"/>
        <w:ind w:left="0" w:firstLine="709"/>
        <w:rPr>
          <w:rFonts w:ascii="Times New Roman" w:hAnsi="Times New Roman"/>
          <w:sz w:val="28"/>
          <w:szCs w:val="28"/>
          <w:lang w:eastAsia="ru-RU"/>
        </w:rPr>
      </w:pPr>
      <w:r>
        <w:rPr>
          <w:rFonts w:ascii="Times New Roman" w:hAnsi="Times New Roman"/>
          <w:sz w:val="28"/>
          <w:szCs w:val="28"/>
          <w:lang w:eastAsia="ru-RU"/>
        </w:rPr>
        <w:t>б) дополнить частью 3</w:t>
      </w:r>
      <w:r>
        <w:rPr>
          <w:rFonts w:ascii="Times New Roman" w:hAnsi="Times New Roman"/>
          <w:sz w:val="28"/>
          <w:szCs w:val="28"/>
          <w:vertAlign w:val="superscript"/>
          <w:lang w:eastAsia="ru-RU"/>
        </w:rPr>
        <w:t>1</w:t>
      </w:r>
      <w:r>
        <w:rPr>
          <w:rFonts w:ascii="Times New Roman" w:hAnsi="Times New Roman"/>
          <w:sz w:val="28"/>
          <w:szCs w:val="28"/>
          <w:lang w:eastAsia="ru-RU"/>
        </w:rPr>
        <w:t xml:space="preserve"> следующего содержания:</w:t>
      </w:r>
    </w:p>
    <w:p w14:paraId="299C5043" w14:textId="4373470B" w:rsidR="00430989" w:rsidRDefault="00430989" w:rsidP="00A94B3A">
      <w:pPr>
        <w:autoSpaceDE w:val="0"/>
        <w:autoSpaceDN w:val="0"/>
        <w:adjustRightInd w:val="0"/>
        <w:spacing w:line="360" w:lineRule="auto"/>
        <w:ind w:firstLine="709"/>
        <w:jc w:val="both"/>
        <w:rPr>
          <w:szCs w:val="28"/>
        </w:rPr>
      </w:pPr>
      <w:r>
        <w:rPr>
          <w:szCs w:val="28"/>
        </w:rPr>
        <w:t>«3</w:t>
      </w:r>
      <w:r>
        <w:rPr>
          <w:szCs w:val="28"/>
          <w:vertAlign w:val="superscript"/>
        </w:rPr>
        <w:t>1</w:t>
      </w:r>
      <w:r>
        <w:rPr>
          <w:szCs w:val="28"/>
        </w:rPr>
        <w:t xml:space="preserve">. На основании форм подписных листов, установленных Федеральным </w:t>
      </w:r>
      <w:hyperlink r:id="rId76" w:history="1">
        <w:r w:rsidRPr="00430989">
          <w:rPr>
            <w:rStyle w:val="ab"/>
            <w:color w:val="auto"/>
            <w:szCs w:val="28"/>
            <w:u w:val="none"/>
          </w:rPr>
          <w:t>законом</w:t>
        </w:r>
      </w:hyperlink>
      <w:r>
        <w:rPr>
          <w:szCs w:val="28"/>
        </w:rPr>
        <w:t>, избирательная комиссия области утверждает образец заполнения подписного листа в части, касающейся указания наименования законодательного (представительного) органа государственной власти области, наименования и (или) номера избирательного округа»;</w:t>
      </w:r>
    </w:p>
    <w:p w14:paraId="6CBFE903" w14:textId="77777777" w:rsidR="00430989" w:rsidRDefault="00430989" w:rsidP="00A94B3A">
      <w:pPr>
        <w:autoSpaceDE w:val="0"/>
        <w:autoSpaceDN w:val="0"/>
        <w:adjustRightInd w:val="0"/>
        <w:spacing w:line="360" w:lineRule="auto"/>
        <w:ind w:firstLine="709"/>
        <w:jc w:val="both"/>
        <w:rPr>
          <w:szCs w:val="28"/>
        </w:rPr>
      </w:pPr>
      <w:r>
        <w:rPr>
          <w:szCs w:val="28"/>
        </w:rPr>
        <w:t>в) в части 9:</w:t>
      </w:r>
    </w:p>
    <w:p w14:paraId="195B0DA8" w14:textId="387936C1" w:rsidR="00430989" w:rsidRDefault="00430989" w:rsidP="00A94B3A">
      <w:pPr>
        <w:autoSpaceDE w:val="0"/>
        <w:autoSpaceDN w:val="0"/>
        <w:adjustRightInd w:val="0"/>
        <w:spacing w:line="360" w:lineRule="auto"/>
        <w:ind w:firstLine="709"/>
        <w:jc w:val="both"/>
        <w:rPr>
          <w:szCs w:val="28"/>
        </w:rPr>
      </w:pPr>
      <w:r>
        <w:rPr>
          <w:szCs w:val="28"/>
        </w:rPr>
        <w:t>в предложении третьем слово «свою» заменить словами «свои фамилию, имя, отчество,»</w:t>
      </w:r>
      <w:r w:rsidR="003C24CD">
        <w:rPr>
          <w:szCs w:val="28"/>
        </w:rPr>
        <w:t>;</w:t>
      </w:r>
    </w:p>
    <w:p w14:paraId="5527995B" w14:textId="1D366813" w:rsidR="00430989" w:rsidRDefault="00430989" w:rsidP="00A94B3A">
      <w:pPr>
        <w:autoSpaceDE w:val="0"/>
        <w:autoSpaceDN w:val="0"/>
        <w:adjustRightInd w:val="0"/>
        <w:spacing w:line="360" w:lineRule="auto"/>
        <w:ind w:firstLine="709"/>
        <w:jc w:val="both"/>
        <w:rPr>
          <w:szCs w:val="28"/>
        </w:rPr>
      </w:pPr>
      <w:r>
        <w:rPr>
          <w:szCs w:val="28"/>
        </w:rPr>
        <w:t>в предложении пятом слово «Подпись» заменить словами «Фамилию, имя, отчество, подпись»</w:t>
      </w:r>
      <w:r w:rsidR="003C24CD">
        <w:rPr>
          <w:szCs w:val="28"/>
        </w:rPr>
        <w:t>;</w:t>
      </w:r>
    </w:p>
    <w:p w14:paraId="6B332228" w14:textId="4B437233" w:rsidR="00430989" w:rsidRDefault="00430989" w:rsidP="00A94B3A">
      <w:pPr>
        <w:autoSpaceDE w:val="0"/>
        <w:autoSpaceDN w:val="0"/>
        <w:adjustRightInd w:val="0"/>
        <w:spacing w:line="360" w:lineRule="auto"/>
        <w:ind w:firstLine="709"/>
        <w:jc w:val="both"/>
        <w:rPr>
          <w:szCs w:val="28"/>
        </w:rPr>
      </w:pPr>
      <w:r>
        <w:rPr>
          <w:szCs w:val="28"/>
        </w:rPr>
        <w:t>в предложении шестом слово «свою» заменить словами «свои фамилию, имя, отчество,»</w:t>
      </w:r>
      <w:r w:rsidR="003C24CD">
        <w:rPr>
          <w:szCs w:val="28"/>
        </w:rPr>
        <w:t>;</w:t>
      </w:r>
    </w:p>
    <w:p w14:paraId="23B23A2A" w14:textId="77777777" w:rsidR="00430989" w:rsidRDefault="00430989" w:rsidP="00A94B3A">
      <w:pPr>
        <w:pStyle w:val="ac"/>
        <w:spacing w:after="0" w:line="360" w:lineRule="auto"/>
        <w:ind w:left="0" w:firstLine="709"/>
        <w:rPr>
          <w:rFonts w:ascii="Times New Roman" w:hAnsi="Times New Roman"/>
          <w:sz w:val="28"/>
          <w:szCs w:val="28"/>
          <w:lang w:eastAsia="ru-RU"/>
        </w:rPr>
      </w:pPr>
      <w:r>
        <w:rPr>
          <w:rFonts w:ascii="Times New Roman" w:hAnsi="Times New Roman"/>
          <w:sz w:val="28"/>
          <w:szCs w:val="28"/>
          <w:lang w:eastAsia="ru-RU"/>
        </w:rPr>
        <w:t>г) часть 11 признать утратившей силу;</w:t>
      </w:r>
    </w:p>
    <w:p w14:paraId="076E2AD0" w14:textId="3DD3B77E" w:rsidR="00430989" w:rsidRDefault="00430989" w:rsidP="00A94B3A">
      <w:pPr>
        <w:autoSpaceDE w:val="0"/>
        <w:autoSpaceDN w:val="0"/>
        <w:adjustRightInd w:val="0"/>
        <w:spacing w:line="360" w:lineRule="auto"/>
        <w:ind w:firstLine="709"/>
        <w:jc w:val="both"/>
        <w:rPr>
          <w:szCs w:val="28"/>
        </w:rPr>
      </w:pPr>
      <w:r>
        <w:rPr>
          <w:szCs w:val="28"/>
        </w:rPr>
        <w:t>д) часть 14 после слова «сброшюрованы» дополнить словами «(не более 100 листов в одной папке)»;</w:t>
      </w:r>
    </w:p>
    <w:p w14:paraId="7D966E6E" w14:textId="77777777" w:rsidR="00430989" w:rsidRDefault="00430989" w:rsidP="00A94B3A">
      <w:pPr>
        <w:numPr>
          <w:ilvl w:val="0"/>
          <w:numId w:val="4"/>
        </w:numPr>
        <w:autoSpaceDE w:val="0"/>
        <w:autoSpaceDN w:val="0"/>
        <w:adjustRightInd w:val="0"/>
        <w:spacing w:line="360" w:lineRule="auto"/>
        <w:ind w:left="0" w:firstLine="709"/>
        <w:jc w:val="both"/>
        <w:rPr>
          <w:szCs w:val="28"/>
        </w:rPr>
      </w:pPr>
      <w:r>
        <w:rPr>
          <w:szCs w:val="28"/>
        </w:rPr>
        <w:t>в статье 26:</w:t>
      </w:r>
    </w:p>
    <w:p w14:paraId="0F1775D7" w14:textId="7E3325D3" w:rsidR="00430989" w:rsidRDefault="00430989" w:rsidP="00A94B3A">
      <w:pPr>
        <w:autoSpaceDE w:val="0"/>
        <w:autoSpaceDN w:val="0"/>
        <w:adjustRightInd w:val="0"/>
        <w:spacing w:line="360" w:lineRule="auto"/>
        <w:ind w:firstLine="709"/>
        <w:jc w:val="both"/>
        <w:rPr>
          <w:szCs w:val="28"/>
        </w:rPr>
      </w:pPr>
      <w:r>
        <w:rPr>
          <w:szCs w:val="28"/>
        </w:rPr>
        <w:t>а) в части 1:</w:t>
      </w:r>
    </w:p>
    <w:p w14:paraId="12106099" w14:textId="77777777" w:rsidR="00430989" w:rsidRDefault="00430989" w:rsidP="00A94B3A">
      <w:pPr>
        <w:autoSpaceDE w:val="0"/>
        <w:autoSpaceDN w:val="0"/>
        <w:adjustRightInd w:val="0"/>
        <w:spacing w:line="360" w:lineRule="auto"/>
        <w:ind w:firstLine="709"/>
        <w:jc w:val="both"/>
        <w:rPr>
          <w:szCs w:val="28"/>
        </w:rPr>
      </w:pPr>
      <w:r>
        <w:rPr>
          <w:szCs w:val="28"/>
        </w:rPr>
        <w:t>дополнить пунктами 2</w:t>
      </w:r>
      <w:r>
        <w:rPr>
          <w:szCs w:val="28"/>
          <w:vertAlign w:val="superscript"/>
        </w:rPr>
        <w:t>1</w:t>
      </w:r>
      <w:r>
        <w:rPr>
          <w:szCs w:val="28"/>
        </w:rPr>
        <w:t>, 2</w:t>
      </w:r>
      <w:r>
        <w:rPr>
          <w:szCs w:val="28"/>
          <w:vertAlign w:val="superscript"/>
        </w:rPr>
        <w:t>2</w:t>
      </w:r>
      <w:r>
        <w:rPr>
          <w:szCs w:val="28"/>
        </w:rPr>
        <w:t xml:space="preserve"> следующего содержания:</w:t>
      </w:r>
    </w:p>
    <w:p w14:paraId="1956767F" w14:textId="77777777" w:rsidR="00430989" w:rsidRDefault="00430989" w:rsidP="00A94B3A">
      <w:pPr>
        <w:autoSpaceDE w:val="0"/>
        <w:autoSpaceDN w:val="0"/>
        <w:adjustRightInd w:val="0"/>
        <w:spacing w:line="360" w:lineRule="auto"/>
        <w:ind w:firstLine="709"/>
        <w:jc w:val="both"/>
        <w:rPr>
          <w:szCs w:val="28"/>
        </w:rPr>
      </w:pPr>
      <w:r>
        <w:rPr>
          <w:szCs w:val="28"/>
        </w:rPr>
        <w:t>«2</w:t>
      </w:r>
      <w:r>
        <w:rPr>
          <w:szCs w:val="28"/>
          <w:vertAlign w:val="superscript"/>
        </w:rPr>
        <w:t>1</w:t>
      </w:r>
      <w:r>
        <w:rPr>
          <w:szCs w:val="28"/>
        </w:rPr>
        <w:t>) копию документа, подтверждающего факт оплаты изготовления подписных листов (если в поддержку выдвижения кандидата производился сбор подписей);</w:t>
      </w:r>
    </w:p>
    <w:p w14:paraId="250CA05C" w14:textId="7580EB6F" w:rsidR="00430989" w:rsidRDefault="00430989" w:rsidP="00A94B3A">
      <w:pPr>
        <w:autoSpaceDE w:val="0"/>
        <w:autoSpaceDN w:val="0"/>
        <w:adjustRightInd w:val="0"/>
        <w:spacing w:line="360" w:lineRule="auto"/>
        <w:ind w:firstLine="709"/>
        <w:jc w:val="both"/>
        <w:rPr>
          <w:szCs w:val="28"/>
        </w:rPr>
      </w:pPr>
      <w:r>
        <w:rPr>
          <w:szCs w:val="28"/>
        </w:rPr>
        <w:t>2</w:t>
      </w:r>
      <w:r>
        <w:rPr>
          <w:szCs w:val="28"/>
          <w:vertAlign w:val="superscript"/>
        </w:rPr>
        <w:t>2</w:t>
      </w:r>
      <w:r>
        <w:rPr>
          <w:szCs w:val="28"/>
        </w:rPr>
        <w:t>) документ, подтверждающий открытие специального избирательного счета избирательного фонда кандидата»;</w:t>
      </w:r>
    </w:p>
    <w:p w14:paraId="7070A211" w14:textId="57625049" w:rsidR="00430989" w:rsidRDefault="00430989" w:rsidP="00A94B3A">
      <w:pPr>
        <w:autoSpaceDE w:val="0"/>
        <w:autoSpaceDN w:val="0"/>
        <w:adjustRightInd w:val="0"/>
        <w:spacing w:line="360" w:lineRule="auto"/>
        <w:ind w:firstLine="709"/>
        <w:jc w:val="both"/>
        <w:rPr>
          <w:szCs w:val="28"/>
        </w:rPr>
      </w:pPr>
      <w:r>
        <w:rPr>
          <w:szCs w:val="28"/>
        </w:rPr>
        <w:t>в абзаце пятом слово «четвертом» заменить словом «шест</w:t>
      </w:r>
      <w:r w:rsidR="006C7010">
        <w:rPr>
          <w:szCs w:val="28"/>
        </w:rPr>
        <w:t>о</w:t>
      </w:r>
      <w:r>
        <w:rPr>
          <w:szCs w:val="28"/>
        </w:rPr>
        <w:t>м»;</w:t>
      </w:r>
    </w:p>
    <w:p w14:paraId="2C064C4E" w14:textId="77777777" w:rsidR="00430989" w:rsidRDefault="00430989" w:rsidP="00A94B3A">
      <w:pPr>
        <w:autoSpaceDE w:val="0"/>
        <w:autoSpaceDN w:val="0"/>
        <w:adjustRightInd w:val="0"/>
        <w:spacing w:line="360" w:lineRule="auto"/>
        <w:ind w:firstLine="709"/>
        <w:jc w:val="both"/>
        <w:rPr>
          <w:szCs w:val="28"/>
        </w:rPr>
      </w:pPr>
      <w:r>
        <w:rPr>
          <w:szCs w:val="28"/>
        </w:rPr>
        <w:t>б) в части 2:</w:t>
      </w:r>
    </w:p>
    <w:p w14:paraId="08AA15FF" w14:textId="77777777" w:rsidR="00430989" w:rsidRDefault="00430989" w:rsidP="00A94B3A">
      <w:pPr>
        <w:autoSpaceDE w:val="0"/>
        <w:autoSpaceDN w:val="0"/>
        <w:adjustRightInd w:val="0"/>
        <w:spacing w:line="360" w:lineRule="auto"/>
        <w:ind w:firstLine="709"/>
        <w:jc w:val="both"/>
        <w:rPr>
          <w:szCs w:val="28"/>
        </w:rPr>
      </w:pPr>
      <w:r>
        <w:rPr>
          <w:szCs w:val="28"/>
        </w:rPr>
        <w:t>дополнить пунктами 2</w:t>
      </w:r>
      <w:r>
        <w:rPr>
          <w:szCs w:val="28"/>
          <w:vertAlign w:val="superscript"/>
        </w:rPr>
        <w:t>1</w:t>
      </w:r>
      <w:r>
        <w:rPr>
          <w:szCs w:val="28"/>
        </w:rPr>
        <w:t>, 2</w:t>
      </w:r>
      <w:r>
        <w:rPr>
          <w:szCs w:val="28"/>
          <w:vertAlign w:val="superscript"/>
        </w:rPr>
        <w:t>2</w:t>
      </w:r>
      <w:r>
        <w:rPr>
          <w:szCs w:val="28"/>
        </w:rPr>
        <w:t xml:space="preserve"> следующего содержания: </w:t>
      </w:r>
    </w:p>
    <w:p w14:paraId="001A79F5" w14:textId="77777777" w:rsidR="00430989" w:rsidRDefault="00430989" w:rsidP="00A94B3A">
      <w:pPr>
        <w:autoSpaceDE w:val="0"/>
        <w:autoSpaceDN w:val="0"/>
        <w:adjustRightInd w:val="0"/>
        <w:spacing w:line="360" w:lineRule="auto"/>
        <w:ind w:firstLine="709"/>
        <w:jc w:val="both"/>
        <w:rPr>
          <w:szCs w:val="28"/>
        </w:rPr>
      </w:pPr>
      <w:r>
        <w:rPr>
          <w:szCs w:val="28"/>
        </w:rPr>
        <w:t>«2</w:t>
      </w:r>
      <w:r>
        <w:rPr>
          <w:szCs w:val="28"/>
          <w:vertAlign w:val="superscript"/>
        </w:rPr>
        <w:t>1</w:t>
      </w:r>
      <w:r>
        <w:rPr>
          <w:szCs w:val="28"/>
        </w:rPr>
        <w:t>) копию документа, подтверждающего факт оплаты изготовления подписных листов (если в поддержку выдвижения областного списка кандидатов производился сбор подписей);</w:t>
      </w:r>
    </w:p>
    <w:p w14:paraId="12C566D3" w14:textId="77777777" w:rsidR="00430989" w:rsidRDefault="00430989" w:rsidP="00A94B3A">
      <w:pPr>
        <w:autoSpaceDE w:val="0"/>
        <w:autoSpaceDN w:val="0"/>
        <w:adjustRightInd w:val="0"/>
        <w:spacing w:line="360" w:lineRule="auto"/>
        <w:ind w:firstLine="709"/>
        <w:jc w:val="both"/>
        <w:rPr>
          <w:szCs w:val="28"/>
        </w:rPr>
      </w:pPr>
      <w:r>
        <w:rPr>
          <w:szCs w:val="28"/>
        </w:rPr>
        <w:t>2</w:t>
      </w:r>
      <w:r>
        <w:rPr>
          <w:szCs w:val="28"/>
          <w:vertAlign w:val="superscript"/>
        </w:rPr>
        <w:t>2</w:t>
      </w:r>
      <w:r>
        <w:rPr>
          <w:szCs w:val="28"/>
        </w:rPr>
        <w:t>) документ, подтверждающий открытие специального избирательного счета избирательного фонда избирательного объединения»;</w:t>
      </w:r>
    </w:p>
    <w:p w14:paraId="3A0676AF" w14:textId="77777777" w:rsidR="00430989" w:rsidRDefault="00430989" w:rsidP="00A94B3A">
      <w:pPr>
        <w:autoSpaceDE w:val="0"/>
        <w:autoSpaceDN w:val="0"/>
        <w:adjustRightInd w:val="0"/>
        <w:spacing w:line="360" w:lineRule="auto"/>
        <w:ind w:firstLine="709"/>
        <w:jc w:val="both"/>
        <w:rPr>
          <w:szCs w:val="28"/>
        </w:rPr>
      </w:pPr>
      <w:r>
        <w:rPr>
          <w:szCs w:val="28"/>
        </w:rPr>
        <w:t>в абзаце пятом:</w:t>
      </w:r>
    </w:p>
    <w:p w14:paraId="2503EB1A" w14:textId="5B9451C0" w:rsidR="00430989" w:rsidRDefault="00430989" w:rsidP="00A94B3A">
      <w:pPr>
        <w:autoSpaceDE w:val="0"/>
        <w:autoSpaceDN w:val="0"/>
        <w:adjustRightInd w:val="0"/>
        <w:spacing w:line="360" w:lineRule="auto"/>
        <w:ind w:firstLine="709"/>
        <w:jc w:val="both"/>
        <w:rPr>
          <w:szCs w:val="28"/>
        </w:rPr>
      </w:pPr>
      <w:r>
        <w:rPr>
          <w:szCs w:val="28"/>
        </w:rPr>
        <w:t>слово «четвертом» заменить словом «шест</w:t>
      </w:r>
      <w:r w:rsidR="006C7010">
        <w:rPr>
          <w:szCs w:val="28"/>
        </w:rPr>
        <w:t>о</w:t>
      </w:r>
      <w:r>
        <w:rPr>
          <w:szCs w:val="28"/>
        </w:rPr>
        <w:t>м»;</w:t>
      </w:r>
    </w:p>
    <w:p w14:paraId="225F1419" w14:textId="21015A46" w:rsidR="00430989" w:rsidRDefault="00430989" w:rsidP="00A94B3A">
      <w:pPr>
        <w:autoSpaceDE w:val="0"/>
        <w:autoSpaceDN w:val="0"/>
        <w:adjustRightInd w:val="0"/>
        <w:spacing w:line="360" w:lineRule="auto"/>
        <w:ind w:firstLine="709"/>
        <w:jc w:val="both"/>
        <w:rPr>
          <w:szCs w:val="28"/>
        </w:rPr>
      </w:pPr>
      <w:r>
        <w:rPr>
          <w:szCs w:val="28"/>
        </w:rPr>
        <w:t>слова «окружную избирательную комиссию» заменить словами «избирательную комиссию области»;</w:t>
      </w:r>
    </w:p>
    <w:p w14:paraId="7BEDF80F" w14:textId="77777777" w:rsidR="00430989" w:rsidRDefault="00430989" w:rsidP="00A94B3A">
      <w:pPr>
        <w:numPr>
          <w:ilvl w:val="0"/>
          <w:numId w:val="4"/>
        </w:numPr>
        <w:autoSpaceDE w:val="0"/>
        <w:autoSpaceDN w:val="0"/>
        <w:adjustRightInd w:val="0"/>
        <w:spacing w:line="360" w:lineRule="auto"/>
        <w:ind w:left="0" w:firstLine="709"/>
        <w:jc w:val="both"/>
        <w:rPr>
          <w:bCs/>
          <w:szCs w:val="28"/>
        </w:rPr>
      </w:pPr>
      <w:r>
        <w:rPr>
          <w:bCs/>
          <w:szCs w:val="28"/>
        </w:rPr>
        <w:t xml:space="preserve">в </w:t>
      </w:r>
      <w:proofErr w:type="gramStart"/>
      <w:r>
        <w:rPr>
          <w:bCs/>
          <w:szCs w:val="28"/>
        </w:rPr>
        <w:t>статье  27</w:t>
      </w:r>
      <w:proofErr w:type="gramEnd"/>
      <w:r>
        <w:rPr>
          <w:bCs/>
          <w:szCs w:val="28"/>
        </w:rPr>
        <w:t xml:space="preserve">: </w:t>
      </w:r>
    </w:p>
    <w:p w14:paraId="73523F72" w14:textId="74DB9D54" w:rsidR="00430989" w:rsidRDefault="00430989" w:rsidP="00A94B3A">
      <w:pPr>
        <w:autoSpaceDE w:val="0"/>
        <w:autoSpaceDN w:val="0"/>
        <w:adjustRightInd w:val="0"/>
        <w:spacing w:line="360" w:lineRule="auto"/>
        <w:ind w:firstLine="709"/>
        <w:jc w:val="both"/>
        <w:rPr>
          <w:bCs/>
          <w:szCs w:val="28"/>
        </w:rPr>
      </w:pPr>
      <w:r>
        <w:rPr>
          <w:bCs/>
          <w:szCs w:val="28"/>
        </w:rPr>
        <w:t xml:space="preserve">а) </w:t>
      </w:r>
      <w:r w:rsidR="003C24CD">
        <w:rPr>
          <w:bCs/>
          <w:szCs w:val="28"/>
        </w:rPr>
        <w:t xml:space="preserve">в </w:t>
      </w:r>
      <w:r>
        <w:rPr>
          <w:bCs/>
          <w:szCs w:val="28"/>
        </w:rPr>
        <w:t>части 7:</w:t>
      </w:r>
    </w:p>
    <w:p w14:paraId="3558FD1D" w14:textId="515E224E" w:rsidR="00430989" w:rsidRDefault="00430989" w:rsidP="00A94B3A">
      <w:pPr>
        <w:autoSpaceDE w:val="0"/>
        <w:autoSpaceDN w:val="0"/>
        <w:adjustRightInd w:val="0"/>
        <w:spacing w:line="360" w:lineRule="auto"/>
        <w:ind w:firstLine="709"/>
        <w:jc w:val="both"/>
        <w:rPr>
          <w:szCs w:val="28"/>
        </w:rPr>
      </w:pPr>
      <w:r>
        <w:rPr>
          <w:bCs/>
          <w:szCs w:val="28"/>
        </w:rPr>
        <w:t>пункт 9 после слов «этот подписной лист</w:t>
      </w:r>
      <w:r w:rsidR="006C7010">
        <w:rPr>
          <w:bCs/>
          <w:szCs w:val="28"/>
        </w:rPr>
        <w:t>,</w:t>
      </w:r>
      <w:r>
        <w:rPr>
          <w:bCs/>
          <w:szCs w:val="28"/>
        </w:rPr>
        <w:t>» дополнить словами «</w:t>
      </w:r>
      <w:r>
        <w:rPr>
          <w:szCs w:val="28"/>
        </w:rPr>
        <w:t xml:space="preserve">а также если фамилия, имя, отчество указаны избирателями </w:t>
      </w:r>
      <w:proofErr w:type="spellStart"/>
      <w:r>
        <w:rPr>
          <w:szCs w:val="28"/>
        </w:rPr>
        <w:t>несобственноручно</w:t>
      </w:r>
      <w:proofErr w:type="spellEnd"/>
      <w:r>
        <w:rPr>
          <w:szCs w:val="28"/>
        </w:rPr>
        <w:t>»</w:t>
      </w:r>
      <w:r w:rsidR="003C24CD">
        <w:rPr>
          <w:szCs w:val="28"/>
        </w:rPr>
        <w:t>;</w:t>
      </w:r>
    </w:p>
    <w:p w14:paraId="31F30F63" w14:textId="77777777" w:rsidR="00430989" w:rsidRDefault="00430989" w:rsidP="00A94B3A">
      <w:pPr>
        <w:autoSpaceDE w:val="0"/>
        <w:autoSpaceDN w:val="0"/>
        <w:adjustRightInd w:val="0"/>
        <w:spacing w:line="360" w:lineRule="auto"/>
        <w:ind w:firstLine="709"/>
        <w:jc w:val="both"/>
        <w:rPr>
          <w:szCs w:val="28"/>
        </w:rPr>
      </w:pPr>
      <w:r>
        <w:rPr>
          <w:szCs w:val="28"/>
        </w:rPr>
        <w:t xml:space="preserve">пункт 10 дополнить предложением следующего содержания:  </w:t>
      </w:r>
    </w:p>
    <w:p w14:paraId="54A2183D" w14:textId="77777777" w:rsidR="00430989" w:rsidRDefault="00430989" w:rsidP="00A94B3A">
      <w:pPr>
        <w:autoSpaceDE w:val="0"/>
        <w:autoSpaceDN w:val="0"/>
        <w:adjustRightInd w:val="0"/>
        <w:spacing w:line="360" w:lineRule="auto"/>
        <w:ind w:firstLine="709"/>
        <w:jc w:val="both"/>
        <w:rPr>
          <w:bCs/>
          <w:szCs w:val="28"/>
        </w:rPr>
      </w:pPr>
      <w:r>
        <w:rPr>
          <w:szCs w:val="28"/>
        </w:rPr>
        <w:t>«</w:t>
      </w:r>
      <w:r>
        <w:rPr>
          <w:bCs/>
          <w:szCs w:val="28"/>
        </w:rPr>
        <w:t xml:space="preserve">Неточное указание в подписном листе наименования законодательного (представительного) органа государственной власти субъекта Российской Федерации, наименования и (или) номера избирательного округа, если оно соответствует образцу, утвержденному в соответствии с </w:t>
      </w:r>
      <w:hyperlink r:id="rId77" w:history="1">
        <w:r w:rsidRPr="00430989">
          <w:rPr>
            <w:rStyle w:val="ab"/>
            <w:bCs/>
            <w:color w:val="auto"/>
            <w:szCs w:val="28"/>
            <w:u w:val="none"/>
          </w:rPr>
          <w:t>пунктом 3</w:t>
        </w:r>
        <w:r w:rsidRPr="00430989">
          <w:rPr>
            <w:rStyle w:val="ab"/>
            <w:bCs/>
            <w:color w:val="auto"/>
            <w:szCs w:val="28"/>
            <w:u w:val="none"/>
            <w:vertAlign w:val="superscript"/>
          </w:rPr>
          <w:t>1</w:t>
        </w:r>
        <w:r w:rsidRPr="00430989">
          <w:rPr>
            <w:rStyle w:val="ab"/>
            <w:bCs/>
            <w:color w:val="auto"/>
            <w:szCs w:val="28"/>
            <w:u w:val="none"/>
          </w:rPr>
          <w:t xml:space="preserve"> статьи 25</w:t>
        </w:r>
      </w:hyperlink>
      <w:r>
        <w:rPr>
          <w:bCs/>
          <w:szCs w:val="28"/>
        </w:rPr>
        <w:t xml:space="preserve"> настоящего закона, не может служить основанием для признания подписей избирателей, участников референдума недействительными»;</w:t>
      </w:r>
    </w:p>
    <w:p w14:paraId="6988BCBE" w14:textId="0B3F13AE" w:rsidR="00430989" w:rsidRDefault="00430989" w:rsidP="00A94B3A">
      <w:pPr>
        <w:autoSpaceDE w:val="0"/>
        <w:autoSpaceDN w:val="0"/>
        <w:adjustRightInd w:val="0"/>
        <w:spacing w:line="360" w:lineRule="auto"/>
        <w:ind w:firstLine="709"/>
        <w:jc w:val="both"/>
        <w:rPr>
          <w:bCs/>
          <w:szCs w:val="28"/>
        </w:rPr>
      </w:pPr>
      <w:r>
        <w:rPr>
          <w:bCs/>
          <w:szCs w:val="28"/>
        </w:rPr>
        <w:t xml:space="preserve"> б) в части 11 слова «пунктами 7, 11 и 12» заменить словами «пунктами 7, 10, 11 и 14»;</w:t>
      </w:r>
    </w:p>
    <w:p w14:paraId="2F4AAD09" w14:textId="77777777" w:rsidR="00430989" w:rsidRDefault="00430989" w:rsidP="00A94B3A">
      <w:pPr>
        <w:numPr>
          <w:ilvl w:val="0"/>
          <w:numId w:val="4"/>
        </w:numPr>
        <w:autoSpaceDE w:val="0"/>
        <w:autoSpaceDN w:val="0"/>
        <w:adjustRightInd w:val="0"/>
        <w:spacing w:line="360" w:lineRule="auto"/>
        <w:ind w:left="0" w:firstLine="709"/>
        <w:jc w:val="both"/>
        <w:rPr>
          <w:szCs w:val="28"/>
        </w:rPr>
      </w:pPr>
      <w:r>
        <w:rPr>
          <w:szCs w:val="28"/>
        </w:rPr>
        <w:t xml:space="preserve">в статье 28: </w:t>
      </w:r>
    </w:p>
    <w:p w14:paraId="5EDCFBD9" w14:textId="58935265" w:rsidR="00430989" w:rsidRDefault="00430989" w:rsidP="00A94B3A">
      <w:pPr>
        <w:autoSpaceDE w:val="0"/>
        <w:autoSpaceDN w:val="0"/>
        <w:adjustRightInd w:val="0"/>
        <w:spacing w:line="360" w:lineRule="auto"/>
        <w:ind w:firstLine="709"/>
        <w:jc w:val="both"/>
        <w:rPr>
          <w:szCs w:val="28"/>
        </w:rPr>
      </w:pPr>
      <w:r>
        <w:rPr>
          <w:szCs w:val="28"/>
        </w:rPr>
        <w:t xml:space="preserve">а) в абзаце втором части 1 слова «частью 3» заменить словами </w:t>
      </w:r>
      <w:r>
        <w:rPr>
          <w:szCs w:val="28"/>
        </w:rPr>
        <w:br/>
        <w:t>«частью 4»;</w:t>
      </w:r>
    </w:p>
    <w:p w14:paraId="5EB69BE8" w14:textId="77777777" w:rsidR="00430989" w:rsidRDefault="00430989" w:rsidP="00A94B3A">
      <w:pPr>
        <w:autoSpaceDE w:val="0"/>
        <w:autoSpaceDN w:val="0"/>
        <w:adjustRightInd w:val="0"/>
        <w:spacing w:line="360" w:lineRule="auto"/>
        <w:ind w:firstLine="709"/>
        <w:jc w:val="both"/>
        <w:rPr>
          <w:szCs w:val="28"/>
        </w:rPr>
      </w:pPr>
      <w:r>
        <w:rPr>
          <w:szCs w:val="28"/>
        </w:rPr>
        <w:t>б) в пункте 9 части 10 число «10» заменить числом «5»;</w:t>
      </w:r>
    </w:p>
    <w:p w14:paraId="1E87F896" w14:textId="77777777" w:rsidR="00430989" w:rsidRDefault="00430989" w:rsidP="00A94B3A">
      <w:pPr>
        <w:autoSpaceDE w:val="0"/>
        <w:autoSpaceDN w:val="0"/>
        <w:adjustRightInd w:val="0"/>
        <w:spacing w:line="360" w:lineRule="auto"/>
        <w:ind w:firstLine="709"/>
        <w:jc w:val="both"/>
        <w:rPr>
          <w:szCs w:val="28"/>
        </w:rPr>
      </w:pPr>
      <w:r>
        <w:rPr>
          <w:szCs w:val="28"/>
        </w:rPr>
        <w:t>в)</w:t>
      </w:r>
      <w:r>
        <w:rPr>
          <w:b/>
          <w:szCs w:val="28"/>
        </w:rPr>
        <w:t xml:space="preserve"> </w:t>
      </w:r>
      <w:r>
        <w:rPr>
          <w:szCs w:val="28"/>
        </w:rPr>
        <w:t>в пункте 6 части 11</w:t>
      </w:r>
      <w:r>
        <w:rPr>
          <w:b/>
          <w:szCs w:val="28"/>
        </w:rPr>
        <w:t xml:space="preserve"> </w:t>
      </w:r>
      <w:r>
        <w:rPr>
          <w:szCs w:val="28"/>
        </w:rPr>
        <w:t>число «10» заменить числом «5»;</w:t>
      </w:r>
    </w:p>
    <w:p w14:paraId="61585C25" w14:textId="77777777" w:rsidR="00430989" w:rsidRDefault="00430989" w:rsidP="00A94B3A">
      <w:pPr>
        <w:autoSpaceDE w:val="0"/>
        <w:autoSpaceDN w:val="0"/>
        <w:adjustRightInd w:val="0"/>
        <w:spacing w:line="360" w:lineRule="auto"/>
        <w:ind w:firstLine="709"/>
        <w:jc w:val="both"/>
        <w:rPr>
          <w:szCs w:val="28"/>
        </w:rPr>
      </w:pPr>
      <w:r>
        <w:rPr>
          <w:szCs w:val="28"/>
        </w:rPr>
        <w:t>г) в пункте 2 части 12 слова «неснятой и непогашенной» исключить;</w:t>
      </w:r>
    </w:p>
    <w:p w14:paraId="7D3E043A" w14:textId="77777777" w:rsidR="00430989" w:rsidRDefault="00430989" w:rsidP="00A94B3A">
      <w:pPr>
        <w:numPr>
          <w:ilvl w:val="0"/>
          <w:numId w:val="4"/>
        </w:numPr>
        <w:autoSpaceDE w:val="0"/>
        <w:autoSpaceDN w:val="0"/>
        <w:adjustRightInd w:val="0"/>
        <w:spacing w:line="360" w:lineRule="auto"/>
        <w:ind w:left="0" w:firstLine="709"/>
        <w:jc w:val="both"/>
        <w:rPr>
          <w:szCs w:val="28"/>
        </w:rPr>
      </w:pPr>
      <w:r>
        <w:rPr>
          <w:szCs w:val="28"/>
        </w:rPr>
        <w:t>в статье 33:</w:t>
      </w:r>
    </w:p>
    <w:p w14:paraId="4F351576" w14:textId="382E3A0B" w:rsidR="00430989" w:rsidRDefault="00430989" w:rsidP="00A94B3A">
      <w:pPr>
        <w:autoSpaceDE w:val="0"/>
        <w:autoSpaceDN w:val="0"/>
        <w:adjustRightInd w:val="0"/>
        <w:spacing w:line="360" w:lineRule="auto"/>
        <w:ind w:firstLine="709"/>
        <w:jc w:val="both"/>
        <w:rPr>
          <w:szCs w:val="28"/>
        </w:rPr>
      </w:pPr>
      <w:r>
        <w:rPr>
          <w:szCs w:val="28"/>
        </w:rPr>
        <w:t xml:space="preserve">а) первое предложение части 1 после слов «за </w:t>
      </w:r>
      <w:r w:rsidR="003C24CD">
        <w:rPr>
          <w:szCs w:val="28"/>
        </w:rPr>
        <w:t>5</w:t>
      </w:r>
      <w:r>
        <w:rPr>
          <w:szCs w:val="28"/>
        </w:rPr>
        <w:t xml:space="preserve"> дней до дня» дополнить словами «(первого дня)», после слов «за </w:t>
      </w:r>
      <w:r w:rsidR="003C24CD">
        <w:rPr>
          <w:szCs w:val="28"/>
        </w:rPr>
        <w:t>1</w:t>
      </w:r>
      <w:r>
        <w:rPr>
          <w:szCs w:val="28"/>
        </w:rPr>
        <w:t xml:space="preserve"> день до дня» дополнить словами «(первого дня)»;</w:t>
      </w:r>
    </w:p>
    <w:p w14:paraId="42853B64" w14:textId="33B85C3E" w:rsidR="00430989" w:rsidRDefault="00430989" w:rsidP="00A94B3A">
      <w:pPr>
        <w:autoSpaceDE w:val="0"/>
        <w:autoSpaceDN w:val="0"/>
        <w:adjustRightInd w:val="0"/>
        <w:spacing w:line="360" w:lineRule="auto"/>
        <w:ind w:firstLine="709"/>
        <w:jc w:val="both"/>
        <w:rPr>
          <w:szCs w:val="28"/>
        </w:rPr>
      </w:pPr>
      <w:r>
        <w:rPr>
          <w:szCs w:val="28"/>
        </w:rPr>
        <w:t xml:space="preserve">б) первое предложение части 2 после слов «за </w:t>
      </w:r>
      <w:r w:rsidR="003C24CD">
        <w:rPr>
          <w:szCs w:val="28"/>
        </w:rPr>
        <w:t>1</w:t>
      </w:r>
      <w:r>
        <w:rPr>
          <w:szCs w:val="28"/>
        </w:rPr>
        <w:t xml:space="preserve"> день до дня» дополнить словами «(первого дня)»;</w:t>
      </w:r>
    </w:p>
    <w:p w14:paraId="0C4437E9" w14:textId="15192942" w:rsidR="00430989" w:rsidRPr="00430989" w:rsidRDefault="00430989" w:rsidP="00A94B3A">
      <w:pPr>
        <w:autoSpaceDE w:val="0"/>
        <w:autoSpaceDN w:val="0"/>
        <w:adjustRightInd w:val="0"/>
        <w:spacing w:line="360" w:lineRule="auto"/>
        <w:ind w:firstLine="709"/>
        <w:jc w:val="both"/>
        <w:rPr>
          <w:szCs w:val="28"/>
        </w:rPr>
      </w:pPr>
      <w:r>
        <w:rPr>
          <w:szCs w:val="28"/>
        </w:rPr>
        <w:t xml:space="preserve">в) </w:t>
      </w:r>
      <w:hyperlink r:id="rId78" w:history="1">
        <w:r w:rsidRPr="00430989">
          <w:rPr>
            <w:rStyle w:val="ab"/>
            <w:color w:val="auto"/>
            <w:szCs w:val="28"/>
            <w:u w:val="none"/>
          </w:rPr>
          <w:t>часть 4</w:t>
        </w:r>
      </w:hyperlink>
      <w:r w:rsidRPr="00430989">
        <w:rPr>
          <w:szCs w:val="28"/>
        </w:rPr>
        <w:t xml:space="preserve"> после слов «за </w:t>
      </w:r>
      <w:r w:rsidR="003C24CD">
        <w:rPr>
          <w:szCs w:val="28"/>
        </w:rPr>
        <w:t>5</w:t>
      </w:r>
      <w:r w:rsidRPr="00430989">
        <w:rPr>
          <w:szCs w:val="28"/>
        </w:rPr>
        <w:t xml:space="preserve"> дней до дня» дополнить словами «(первого дня)»;</w:t>
      </w:r>
    </w:p>
    <w:p w14:paraId="30218B2F" w14:textId="0659101D" w:rsidR="00430989" w:rsidRDefault="00430989" w:rsidP="00A94B3A">
      <w:pPr>
        <w:autoSpaceDE w:val="0"/>
        <w:autoSpaceDN w:val="0"/>
        <w:adjustRightInd w:val="0"/>
        <w:spacing w:line="360" w:lineRule="auto"/>
        <w:ind w:firstLine="709"/>
        <w:jc w:val="both"/>
        <w:rPr>
          <w:szCs w:val="28"/>
        </w:rPr>
      </w:pPr>
      <w:r w:rsidRPr="00430989">
        <w:rPr>
          <w:szCs w:val="28"/>
        </w:rPr>
        <w:t xml:space="preserve">г) </w:t>
      </w:r>
      <w:hyperlink r:id="rId79" w:history="1">
        <w:r w:rsidRPr="00430989">
          <w:rPr>
            <w:rStyle w:val="ab"/>
            <w:color w:val="auto"/>
            <w:szCs w:val="28"/>
            <w:u w:val="none"/>
          </w:rPr>
          <w:t>часть 5</w:t>
        </w:r>
      </w:hyperlink>
      <w:r>
        <w:rPr>
          <w:szCs w:val="28"/>
        </w:rPr>
        <w:t xml:space="preserve"> после слов «за </w:t>
      </w:r>
      <w:r w:rsidR="003C24CD">
        <w:rPr>
          <w:szCs w:val="28"/>
        </w:rPr>
        <w:t>5</w:t>
      </w:r>
      <w:r>
        <w:rPr>
          <w:szCs w:val="28"/>
        </w:rPr>
        <w:t xml:space="preserve"> дней до дня» дополнить словами «(первого дня)»;</w:t>
      </w:r>
    </w:p>
    <w:p w14:paraId="0F6C9E8F" w14:textId="32860FAD" w:rsidR="00CF2F69" w:rsidRPr="00CF2F69" w:rsidRDefault="00CF2F69" w:rsidP="00A94B3A">
      <w:pPr>
        <w:autoSpaceDE w:val="0"/>
        <w:autoSpaceDN w:val="0"/>
        <w:adjustRightInd w:val="0"/>
        <w:spacing w:line="360" w:lineRule="auto"/>
        <w:ind w:firstLine="709"/>
        <w:jc w:val="both"/>
        <w:rPr>
          <w:szCs w:val="28"/>
        </w:rPr>
      </w:pPr>
      <w:r w:rsidRPr="00CF2F69">
        <w:rPr>
          <w:szCs w:val="28"/>
        </w:rPr>
        <w:t>17) в статье 39:</w:t>
      </w:r>
    </w:p>
    <w:p w14:paraId="550B81F4" w14:textId="351C8CAC" w:rsidR="00CF2F69" w:rsidRPr="00CF2F69" w:rsidRDefault="00CF2F69" w:rsidP="00A94B3A">
      <w:pPr>
        <w:autoSpaceDE w:val="0"/>
        <w:autoSpaceDN w:val="0"/>
        <w:adjustRightInd w:val="0"/>
        <w:spacing w:line="360" w:lineRule="auto"/>
        <w:ind w:firstLine="709"/>
        <w:jc w:val="both"/>
        <w:rPr>
          <w:szCs w:val="28"/>
        </w:rPr>
      </w:pPr>
      <w:r w:rsidRPr="00CF2F69">
        <w:rPr>
          <w:szCs w:val="28"/>
        </w:rPr>
        <w:t xml:space="preserve">а) в части 2 слова «, а в случае, указанном в </w:t>
      </w:r>
      <w:hyperlink r:id="rId80" w:history="1">
        <w:r w:rsidRPr="00CF2F69">
          <w:rPr>
            <w:rStyle w:val="ab"/>
            <w:color w:val="000000" w:themeColor="text1"/>
            <w:szCs w:val="28"/>
            <w:u w:val="none"/>
          </w:rPr>
          <w:t>части 3</w:t>
        </w:r>
      </w:hyperlink>
      <w:r w:rsidRPr="00CF2F69">
        <w:rPr>
          <w:szCs w:val="28"/>
        </w:rPr>
        <w:t xml:space="preserve"> настоящей статьи, также за плату,» исключить;</w:t>
      </w:r>
    </w:p>
    <w:p w14:paraId="315115EA" w14:textId="77777777" w:rsidR="009464CC" w:rsidRDefault="00CF2F69" w:rsidP="00A94B3A">
      <w:pPr>
        <w:autoSpaceDE w:val="0"/>
        <w:autoSpaceDN w:val="0"/>
        <w:adjustRightInd w:val="0"/>
        <w:spacing w:line="360" w:lineRule="auto"/>
        <w:ind w:firstLine="709"/>
        <w:jc w:val="both"/>
        <w:rPr>
          <w:szCs w:val="28"/>
        </w:rPr>
      </w:pPr>
      <w:r w:rsidRPr="00CF2F69">
        <w:rPr>
          <w:szCs w:val="28"/>
        </w:rPr>
        <w:t>б) в части 21 слова «Сберегательного банка Российской Федерации» заменить словами «публичного акционерного общества «Сбербанк России»;</w:t>
      </w:r>
    </w:p>
    <w:p w14:paraId="3AE14F60" w14:textId="504CA8BE" w:rsidR="00430989" w:rsidRPr="00CF2F69" w:rsidRDefault="009464CC" w:rsidP="00A94B3A">
      <w:pPr>
        <w:autoSpaceDE w:val="0"/>
        <w:autoSpaceDN w:val="0"/>
        <w:adjustRightInd w:val="0"/>
        <w:spacing w:line="360" w:lineRule="auto"/>
        <w:ind w:firstLine="709"/>
        <w:jc w:val="both"/>
        <w:rPr>
          <w:szCs w:val="28"/>
        </w:rPr>
      </w:pPr>
      <w:r>
        <w:rPr>
          <w:szCs w:val="28"/>
        </w:rPr>
        <w:t xml:space="preserve">18) </w:t>
      </w:r>
      <w:r w:rsidR="00430989" w:rsidRPr="00CF2F69">
        <w:rPr>
          <w:szCs w:val="28"/>
        </w:rPr>
        <w:t>в части 13 статьи 40 слова «Сберегательного банка Российской Федерации» заменить словами «публичного акционерного общества «Сбербанк России»;</w:t>
      </w:r>
    </w:p>
    <w:p w14:paraId="006C53F2" w14:textId="4F03FF02" w:rsidR="001F1D17" w:rsidRPr="001F1D17" w:rsidRDefault="009464CC" w:rsidP="00A94B3A">
      <w:pPr>
        <w:autoSpaceDE w:val="0"/>
        <w:autoSpaceDN w:val="0"/>
        <w:adjustRightInd w:val="0"/>
        <w:spacing w:line="360" w:lineRule="auto"/>
        <w:ind w:firstLine="709"/>
        <w:jc w:val="both"/>
        <w:rPr>
          <w:szCs w:val="28"/>
        </w:rPr>
      </w:pPr>
      <w:r>
        <w:rPr>
          <w:szCs w:val="28"/>
        </w:rPr>
        <w:t>19)</w:t>
      </w:r>
      <w:r w:rsidR="001F1D17" w:rsidRPr="001F1D17">
        <w:rPr>
          <w:szCs w:val="28"/>
        </w:rPr>
        <w:t xml:space="preserve"> в статье 42:</w:t>
      </w:r>
    </w:p>
    <w:p w14:paraId="56DD19E5" w14:textId="77777777" w:rsidR="001F1D17" w:rsidRPr="001F1D17" w:rsidRDefault="001F1D17" w:rsidP="00A94B3A">
      <w:pPr>
        <w:autoSpaceDE w:val="0"/>
        <w:autoSpaceDN w:val="0"/>
        <w:adjustRightInd w:val="0"/>
        <w:spacing w:line="360" w:lineRule="auto"/>
        <w:ind w:firstLine="709"/>
        <w:jc w:val="both"/>
        <w:rPr>
          <w:szCs w:val="28"/>
        </w:rPr>
      </w:pPr>
      <w:r w:rsidRPr="001F1D17">
        <w:rPr>
          <w:szCs w:val="28"/>
        </w:rPr>
        <w:t>а) в названии слово «выпуска» заменить словом «изготовления»;</w:t>
      </w:r>
    </w:p>
    <w:p w14:paraId="7B373BC2" w14:textId="6961DCAC" w:rsidR="001F1D17" w:rsidRPr="001F1D17" w:rsidRDefault="001F1D17" w:rsidP="00A94B3A">
      <w:pPr>
        <w:autoSpaceDE w:val="0"/>
        <w:autoSpaceDN w:val="0"/>
        <w:adjustRightInd w:val="0"/>
        <w:spacing w:line="360" w:lineRule="auto"/>
        <w:ind w:firstLine="709"/>
        <w:jc w:val="both"/>
        <w:rPr>
          <w:szCs w:val="28"/>
        </w:rPr>
      </w:pPr>
      <w:r w:rsidRPr="001F1D17">
        <w:rPr>
          <w:szCs w:val="28"/>
        </w:rPr>
        <w:t>б) в части 1 слово «выпускать» заменить словами «распространять, в том числе в информационно-телекоммуникационных сетях, включая сеть «Интернет»</w:t>
      </w:r>
      <w:proofErr w:type="gramStart"/>
      <w:r w:rsidR="003159C8">
        <w:rPr>
          <w:szCs w:val="28"/>
        </w:rPr>
        <w:t>,</w:t>
      </w:r>
      <w:r w:rsidR="0028239E">
        <w:rPr>
          <w:szCs w:val="28"/>
        </w:rPr>
        <w:t xml:space="preserve"> »</w:t>
      </w:r>
      <w:proofErr w:type="gramEnd"/>
      <w:r w:rsidR="0028239E">
        <w:rPr>
          <w:szCs w:val="28"/>
        </w:rPr>
        <w:t>;</w:t>
      </w:r>
    </w:p>
    <w:p w14:paraId="10FC776B" w14:textId="77777777" w:rsidR="001F1D17" w:rsidRPr="001F1D17" w:rsidRDefault="001F1D17" w:rsidP="00A94B3A">
      <w:pPr>
        <w:autoSpaceDE w:val="0"/>
        <w:autoSpaceDN w:val="0"/>
        <w:adjustRightInd w:val="0"/>
        <w:spacing w:line="360" w:lineRule="auto"/>
        <w:ind w:firstLine="709"/>
        <w:jc w:val="both"/>
        <w:rPr>
          <w:szCs w:val="28"/>
        </w:rPr>
      </w:pPr>
      <w:r w:rsidRPr="001F1D17">
        <w:rPr>
          <w:szCs w:val="28"/>
        </w:rPr>
        <w:t>в) в части 4:</w:t>
      </w:r>
    </w:p>
    <w:p w14:paraId="407DF3C0" w14:textId="46731DB4" w:rsidR="001F1D17" w:rsidRPr="001F1D17" w:rsidRDefault="001F1D17" w:rsidP="00A94B3A">
      <w:pPr>
        <w:autoSpaceDE w:val="0"/>
        <w:autoSpaceDN w:val="0"/>
        <w:adjustRightInd w:val="0"/>
        <w:spacing w:line="360" w:lineRule="auto"/>
        <w:ind w:firstLine="709"/>
        <w:jc w:val="both"/>
        <w:rPr>
          <w:szCs w:val="28"/>
        </w:rPr>
      </w:pPr>
      <w:r w:rsidRPr="001F1D17">
        <w:rPr>
          <w:szCs w:val="28"/>
        </w:rPr>
        <w:t>слова «(за исключением материалов, распространяемых в соответствии со статьями 39 и 40 настоящего закона)» исключить;</w:t>
      </w:r>
    </w:p>
    <w:p w14:paraId="3AFCE936" w14:textId="51BE3433" w:rsidR="001F1D17" w:rsidRPr="001F1D17" w:rsidRDefault="001F1D17" w:rsidP="00A94B3A">
      <w:pPr>
        <w:autoSpaceDE w:val="0"/>
        <w:autoSpaceDN w:val="0"/>
        <w:adjustRightInd w:val="0"/>
        <w:spacing w:line="360" w:lineRule="auto"/>
        <w:ind w:firstLine="709"/>
        <w:jc w:val="both"/>
        <w:rPr>
          <w:szCs w:val="28"/>
        </w:rPr>
      </w:pPr>
      <w:r w:rsidRPr="001F1D17">
        <w:rPr>
          <w:szCs w:val="28"/>
        </w:rPr>
        <w:t>слово «выпуска» заменить словом «изготовления»;</w:t>
      </w:r>
    </w:p>
    <w:p w14:paraId="138B9C01" w14:textId="4E02AF45" w:rsidR="001F1D17" w:rsidRPr="001F1D17" w:rsidRDefault="001F1D17" w:rsidP="00A94B3A">
      <w:pPr>
        <w:autoSpaceDE w:val="0"/>
        <w:autoSpaceDN w:val="0"/>
        <w:adjustRightInd w:val="0"/>
        <w:spacing w:line="360" w:lineRule="auto"/>
        <w:ind w:firstLine="709"/>
        <w:jc w:val="both"/>
        <w:rPr>
          <w:szCs w:val="28"/>
        </w:rPr>
      </w:pPr>
      <w:r w:rsidRPr="001F1D17">
        <w:rPr>
          <w:szCs w:val="28"/>
        </w:rPr>
        <w:t>г) часть 5 после слова «, экземпляры» дополнить словами «или копии», слова «или экземпляры» заменить словами «, экземпляры или копии»;</w:t>
      </w:r>
    </w:p>
    <w:p w14:paraId="6DEC8E9A" w14:textId="77777777" w:rsidR="001F1D17" w:rsidRPr="001F1D17" w:rsidRDefault="001F1D17" w:rsidP="00A94B3A">
      <w:pPr>
        <w:autoSpaceDE w:val="0"/>
        <w:autoSpaceDN w:val="0"/>
        <w:adjustRightInd w:val="0"/>
        <w:spacing w:line="360" w:lineRule="auto"/>
        <w:ind w:firstLine="709"/>
        <w:jc w:val="both"/>
        <w:rPr>
          <w:szCs w:val="28"/>
        </w:rPr>
      </w:pPr>
      <w:r w:rsidRPr="001F1D17">
        <w:rPr>
          <w:szCs w:val="28"/>
        </w:rPr>
        <w:t>д) часть 6 дополнить словами «, пунктами 6, 7, 8</w:t>
      </w:r>
      <w:r w:rsidRPr="003159C8">
        <w:rPr>
          <w:szCs w:val="28"/>
          <w:vertAlign w:val="superscript"/>
        </w:rPr>
        <w:t>2</w:t>
      </w:r>
      <w:r w:rsidRPr="001F1D17">
        <w:rPr>
          <w:szCs w:val="28"/>
        </w:rPr>
        <w:t xml:space="preserve"> и 9</w:t>
      </w:r>
      <w:r w:rsidRPr="003159C8">
        <w:rPr>
          <w:szCs w:val="28"/>
          <w:vertAlign w:val="superscript"/>
        </w:rPr>
        <w:t>1</w:t>
      </w:r>
      <w:r w:rsidRPr="001F1D17">
        <w:rPr>
          <w:szCs w:val="28"/>
        </w:rPr>
        <w:t xml:space="preserve"> статьи 48 Федерального закона»;</w:t>
      </w:r>
    </w:p>
    <w:p w14:paraId="2727ABA6" w14:textId="77777777" w:rsidR="001F1D17" w:rsidRPr="001F1D17" w:rsidRDefault="001F1D17" w:rsidP="00A94B3A">
      <w:pPr>
        <w:autoSpaceDE w:val="0"/>
        <w:autoSpaceDN w:val="0"/>
        <w:adjustRightInd w:val="0"/>
        <w:spacing w:line="360" w:lineRule="auto"/>
        <w:ind w:firstLine="709"/>
        <w:jc w:val="both"/>
        <w:rPr>
          <w:szCs w:val="28"/>
        </w:rPr>
      </w:pPr>
      <w:r w:rsidRPr="001F1D17">
        <w:rPr>
          <w:szCs w:val="28"/>
        </w:rPr>
        <w:t>е) в части 7 слова «статьей 48» заменить словами «пунктом 9 статьи 48»;</w:t>
      </w:r>
    </w:p>
    <w:p w14:paraId="37F0C2F7" w14:textId="77777777" w:rsidR="001F1D17" w:rsidRPr="001F1D17" w:rsidRDefault="001F1D17" w:rsidP="00A94B3A">
      <w:pPr>
        <w:autoSpaceDE w:val="0"/>
        <w:autoSpaceDN w:val="0"/>
        <w:adjustRightInd w:val="0"/>
        <w:spacing w:line="360" w:lineRule="auto"/>
        <w:ind w:firstLine="709"/>
        <w:jc w:val="both"/>
        <w:rPr>
          <w:szCs w:val="28"/>
        </w:rPr>
      </w:pPr>
      <w:r w:rsidRPr="001F1D17">
        <w:rPr>
          <w:szCs w:val="28"/>
        </w:rPr>
        <w:t>ж) в части 9 слова «вывешиваться (расклеиваться, размещаться)» заменить словом «размещаться»;»</w:t>
      </w:r>
    </w:p>
    <w:p w14:paraId="2A745865" w14:textId="77777777" w:rsidR="001F1D17" w:rsidRPr="001F1D17" w:rsidRDefault="001F1D17" w:rsidP="00A94B3A">
      <w:pPr>
        <w:autoSpaceDE w:val="0"/>
        <w:autoSpaceDN w:val="0"/>
        <w:adjustRightInd w:val="0"/>
        <w:spacing w:line="360" w:lineRule="auto"/>
        <w:ind w:firstLine="709"/>
        <w:jc w:val="both"/>
        <w:rPr>
          <w:szCs w:val="28"/>
        </w:rPr>
      </w:pPr>
      <w:r w:rsidRPr="001F1D17">
        <w:rPr>
          <w:szCs w:val="28"/>
        </w:rPr>
        <w:t>з) дополнить частью 10</w:t>
      </w:r>
      <w:r w:rsidRPr="003159C8">
        <w:rPr>
          <w:szCs w:val="28"/>
          <w:vertAlign w:val="superscript"/>
        </w:rPr>
        <w:t>1</w:t>
      </w:r>
      <w:r w:rsidRPr="001F1D17">
        <w:rPr>
          <w:szCs w:val="28"/>
        </w:rPr>
        <w:t xml:space="preserve"> следующего содержания:</w:t>
      </w:r>
    </w:p>
    <w:p w14:paraId="0D16D80D" w14:textId="1AF33B17" w:rsidR="00402E1E" w:rsidRDefault="001F1D17" w:rsidP="00A94B3A">
      <w:pPr>
        <w:autoSpaceDE w:val="0"/>
        <w:autoSpaceDN w:val="0"/>
        <w:adjustRightInd w:val="0"/>
        <w:spacing w:line="360" w:lineRule="auto"/>
        <w:ind w:firstLine="709"/>
        <w:jc w:val="both"/>
        <w:rPr>
          <w:szCs w:val="28"/>
        </w:rPr>
      </w:pPr>
      <w:r w:rsidRPr="001F1D17">
        <w:rPr>
          <w:szCs w:val="28"/>
        </w:rPr>
        <w:t>«10</w:t>
      </w:r>
      <w:r w:rsidRPr="00402E1E">
        <w:rPr>
          <w:szCs w:val="28"/>
          <w:vertAlign w:val="superscript"/>
        </w:rPr>
        <w:t>1</w:t>
      </w:r>
      <w:r w:rsidRPr="001F1D17">
        <w:rPr>
          <w:szCs w:val="28"/>
        </w:rPr>
        <w:t>. Положения настоящей статьи применяются к изготовлению и распространению печатных, аудиовизуальных и иных агитационных материалов, в том числе изготовленных для распространения и распространяемых в информационно-телекоммуникационных сетях, включая сеть «Интернет</w:t>
      </w:r>
      <w:r w:rsidR="003159C8">
        <w:rPr>
          <w:szCs w:val="28"/>
        </w:rPr>
        <w:t>»</w:t>
      </w:r>
      <w:r w:rsidRPr="001F1D17">
        <w:rPr>
          <w:szCs w:val="28"/>
        </w:rPr>
        <w:t>, за исключением агитационных материалов, распространяемых в соответствии со статьями 39 и 40 настоящего закона»</w:t>
      </w:r>
      <w:r w:rsidR="003159C8">
        <w:rPr>
          <w:szCs w:val="28"/>
        </w:rPr>
        <w:t>;</w:t>
      </w:r>
    </w:p>
    <w:p w14:paraId="09D06299" w14:textId="77777777" w:rsidR="00402E1E" w:rsidRPr="00402E1E" w:rsidRDefault="009464CC" w:rsidP="00A94B3A">
      <w:pPr>
        <w:autoSpaceDE w:val="0"/>
        <w:autoSpaceDN w:val="0"/>
        <w:adjustRightInd w:val="0"/>
        <w:spacing w:line="360" w:lineRule="auto"/>
        <w:ind w:firstLine="709"/>
        <w:jc w:val="both"/>
        <w:rPr>
          <w:szCs w:val="28"/>
        </w:rPr>
      </w:pPr>
      <w:r>
        <w:rPr>
          <w:szCs w:val="28"/>
        </w:rPr>
        <w:t xml:space="preserve">20) </w:t>
      </w:r>
      <w:r w:rsidR="00402E1E" w:rsidRPr="00402E1E">
        <w:rPr>
          <w:szCs w:val="28"/>
        </w:rPr>
        <w:t>в статье 45:</w:t>
      </w:r>
    </w:p>
    <w:p w14:paraId="1A633CDC" w14:textId="6057B097" w:rsidR="00402E1E" w:rsidRPr="00402E1E" w:rsidRDefault="00402E1E" w:rsidP="00A94B3A">
      <w:pPr>
        <w:autoSpaceDE w:val="0"/>
        <w:autoSpaceDN w:val="0"/>
        <w:adjustRightInd w:val="0"/>
        <w:spacing w:line="360" w:lineRule="auto"/>
        <w:ind w:firstLine="709"/>
        <w:jc w:val="both"/>
        <w:rPr>
          <w:szCs w:val="28"/>
        </w:rPr>
      </w:pPr>
      <w:r w:rsidRPr="00402E1E">
        <w:rPr>
          <w:szCs w:val="28"/>
        </w:rPr>
        <w:t>а) в пункте 2 части 3 число «50» заменить числом «100»;</w:t>
      </w:r>
    </w:p>
    <w:p w14:paraId="6C227D04" w14:textId="74D00255" w:rsidR="00402E1E" w:rsidRPr="00402E1E" w:rsidRDefault="00402E1E" w:rsidP="00A94B3A">
      <w:pPr>
        <w:autoSpaceDE w:val="0"/>
        <w:autoSpaceDN w:val="0"/>
        <w:adjustRightInd w:val="0"/>
        <w:spacing w:line="360" w:lineRule="auto"/>
        <w:ind w:firstLine="709"/>
        <w:jc w:val="both"/>
        <w:rPr>
          <w:szCs w:val="28"/>
        </w:rPr>
      </w:pPr>
      <w:r w:rsidRPr="00402E1E">
        <w:rPr>
          <w:szCs w:val="28"/>
        </w:rPr>
        <w:t xml:space="preserve">б) в пункте 1 части 5 число «50» заменить числом «100» </w:t>
      </w:r>
    </w:p>
    <w:p w14:paraId="0222EC08" w14:textId="77777777" w:rsidR="00402E1E" w:rsidRPr="00402E1E" w:rsidRDefault="00402E1E" w:rsidP="00A94B3A">
      <w:pPr>
        <w:autoSpaceDE w:val="0"/>
        <w:autoSpaceDN w:val="0"/>
        <w:adjustRightInd w:val="0"/>
        <w:spacing w:line="360" w:lineRule="auto"/>
        <w:ind w:firstLine="709"/>
        <w:jc w:val="both"/>
        <w:rPr>
          <w:szCs w:val="28"/>
        </w:rPr>
      </w:pPr>
      <w:r w:rsidRPr="00402E1E">
        <w:rPr>
          <w:szCs w:val="28"/>
        </w:rPr>
        <w:t>в) в части 7:</w:t>
      </w:r>
    </w:p>
    <w:p w14:paraId="10C59FD6" w14:textId="77777777" w:rsidR="00402E1E" w:rsidRPr="00402E1E" w:rsidRDefault="00402E1E" w:rsidP="00A94B3A">
      <w:pPr>
        <w:autoSpaceDE w:val="0"/>
        <w:autoSpaceDN w:val="0"/>
        <w:adjustRightInd w:val="0"/>
        <w:spacing w:line="360" w:lineRule="auto"/>
        <w:ind w:firstLine="709"/>
        <w:jc w:val="both"/>
        <w:rPr>
          <w:szCs w:val="28"/>
        </w:rPr>
      </w:pPr>
      <w:r w:rsidRPr="00402E1E">
        <w:rPr>
          <w:szCs w:val="28"/>
        </w:rPr>
        <w:t>в пункте 5 слово «открытых» заменить словом «публичных»;</w:t>
      </w:r>
    </w:p>
    <w:p w14:paraId="08919FAD" w14:textId="77777777" w:rsidR="00402E1E" w:rsidRPr="00402E1E" w:rsidRDefault="00402E1E" w:rsidP="00A94B3A">
      <w:pPr>
        <w:autoSpaceDE w:val="0"/>
        <w:autoSpaceDN w:val="0"/>
        <w:adjustRightInd w:val="0"/>
        <w:spacing w:line="360" w:lineRule="auto"/>
        <w:ind w:firstLine="709"/>
        <w:jc w:val="both"/>
        <w:rPr>
          <w:szCs w:val="28"/>
        </w:rPr>
      </w:pPr>
      <w:r w:rsidRPr="00402E1E">
        <w:rPr>
          <w:szCs w:val="28"/>
        </w:rPr>
        <w:t>в пункте 9 слово «открытых» заменить словом «публичных»;</w:t>
      </w:r>
    </w:p>
    <w:p w14:paraId="55A76C8A" w14:textId="77777777" w:rsidR="00402E1E" w:rsidRPr="00402E1E" w:rsidRDefault="00402E1E" w:rsidP="00A94B3A">
      <w:pPr>
        <w:autoSpaceDE w:val="0"/>
        <w:autoSpaceDN w:val="0"/>
        <w:adjustRightInd w:val="0"/>
        <w:spacing w:line="360" w:lineRule="auto"/>
        <w:ind w:firstLine="709"/>
        <w:jc w:val="both"/>
        <w:rPr>
          <w:szCs w:val="28"/>
        </w:rPr>
      </w:pPr>
      <w:r w:rsidRPr="00402E1E">
        <w:rPr>
          <w:szCs w:val="28"/>
        </w:rPr>
        <w:t>в пункте 10 слово «открытых» заменить словом «публичных»;</w:t>
      </w:r>
    </w:p>
    <w:p w14:paraId="69825222" w14:textId="77777777" w:rsidR="0086586C" w:rsidRDefault="00402E1E" w:rsidP="00A94B3A">
      <w:pPr>
        <w:autoSpaceDE w:val="0"/>
        <w:autoSpaceDN w:val="0"/>
        <w:adjustRightInd w:val="0"/>
        <w:spacing w:line="360" w:lineRule="auto"/>
        <w:ind w:firstLine="709"/>
        <w:jc w:val="both"/>
        <w:rPr>
          <w:szCs w:val="28"/>
        </w:rPr>
      </w:pPr>
      <w:r w:rsidRPr="00402E1E">
        <w:rPr>
          <w:szCs w:val="28"/>
        </w:rPr>
        <w:t>в абзацах третьем, четвертом и седьмом пункта 15 слово «открытых» заменить словом «публичных»;</w:t>
      </w:r>
    </w:p>
    <w:p w14:paraId="16579DDD" w14:textId="7350455F" w:rsidR="00430989" w:rsidRDefault="009464CC" w:rsidP="00A94B3A">
      <w:pPr>
        <w:autoSpaceDE w:val="0"/>
        <w:autoSpaceDN w:val="0"/>
        <w:adjustRightInd w:val="0"/>
        <w:spacing w:line="360" w:lineRule="auto"/>
        <w:ind w:firstLine="709"/>
        <w:jc w:val="both"/>
        <w:rPr>
          <w:szCs w:val="28"/>
        </w:rPr>
      </w:pPr>
      <w:r>
        <w:rPr>
          <w:szCs w:val="28"/>
        </w:rPr>
        <w:t xml:space="preserve">21) </w:t>
      </w:r>
      <w:r w:rsidR="00430989">
        <w:rPr>
          <w:szCs w:val="28"/>
        </w:rPr>
        <w:t>в части 6 статьи 46 слова «филиалом Сберегательного банка Российской Федерации» заменить словами «филиалом публичного акционерного общества «Сбербанк России»;</w:t>
      </w:r>
    </w:p>
    <w:p w14:paraId="239107A3" w14:textId="6A9088CE" w:rsidR="00430989" w:rsidRDefault="009464CC" w:rsidP="00A94B3A">
      <w:pPr>
        <w:autoSpaceDE w:val="0"/>
        <w:autoSpaceDN w:val="0"/>
        <w:adjustRightInd w:val="0"/>
        <w:spacing w:line="360" w:lineRule="auto"/>
        <w:ind w:firstLine="709"/>
        <w:jc w:val="both"/>
        <w:rPr>
          <w:szCs w:val="28"/>
        </w:rPr>
      </w:pPr>
      <w:r>
        <w:rPr>
          <w:szCs w:val="28"/>
        </w:rPr>
        <w:t xml:space="preserve">22) </w:t>
      </w:r>
      <w:r w:rsidR="00430989">
        <w:rPr>
          <w:szCs w:val="28"/>
        </w:rPr>
        <w:t>в статье 48:</w:t>
      </w:r>
    </w:p>
    <w:p w14:paraId="0DDEB463" w14:textId="77777777" w:rsidR="00430989" w:rsidRDefault="00430989" w:rsidP="00A94B3A">
      <w:pPr>
        <w:autoSpaceDE w:val="0"/>
        <w:autoSpaceDN w:val="0"/>
        <w:adjustRightInd w:val="0"/>
        <w:spacing w:line="360" w:lineRule="auto"/>
        <w:ind w:firstLine="709"/>
        <w:jc w:val="both"/>
        <w:rPr>
          <w:szCs w:val="28"/>
        </w:rPr>
      </w:pPr>
      <w:r>
        <w:rPr>
          <w:szCs w:val="28"/>
        </w:rPr>
        <w:t>а) в части 2:</w:t>
      </w:r>
    </w:p>
    <w:p w14:paraId="33BAE7F9" w14:textId="77777777" w:rsidR="00430989" w:rsidRDefault="00430989" w:rsidP="00A94B3A">
      <w:pPr>
        <w:autoSpaceDE w:val="0"/>
        <w:autoSpaceDN w:val="0"/>
        <w:adjustRightInd w:val="0"/>
        <w:spacing w:line="360" w:lineRule="auto"/>
        <w:ind w:firstLine="709"/>
        <w:jc w:val="both"/>
        <w:rPr>
          <w:szCs w:val="28"/>
        </w:rPr>
      </w:pPr>
      <w:r>
        <w:rPr>
          <w:szCs w:val="28"/>
        </w:rPr>
        <w:t>слово «направляют» заменить словом «представляют»;</w:t>
      </w:r>
    </w:p>
    <w:p w14:paraId="2462032A" w14:textId="77777777" w:rsidR="00430989" w:rsidRDefault="00430989" w:rsidP="00A94B3A">
      <w:pPr>
        <w:autoSpaceDE w:val="0"/>
        <w:autoSpaceDN w:val="0"/>
        <w:adjustRightInd w:val="0"/>
        <w:spacing w:line="360" w:lineRule="auto"/>
        <w:ind w:firstLine="709"/>
        <w:jc w:val="both"/>
        <w:rPr>
          <w:szCs w:val="28"/>
        </w:rPr>
      </w:pPr>
      <w:r>
        <w:rPr>
          <w:szCs w:val="28"/>
        </w:rPr>
        <w:t>слова «справки об оставшихся средствах» заменить словами «документы об остатках средств на специальном избирательном счете»;</w:t>
      </w:r>
    </w:p>
    <w:p w14:paraId="5F203594" w14:textId="77777777" w:rsidR="00430989" w:rsidRDefault="00430989" w:rsidP="00A94B3A">
      <w:pPr>
        <w:autoSpaceDE w:val="0"/>
        <w:autoSpaceDN w:val="0"/>
        <w:adjustRightInd w:val="0"/>
        <w:spacing w:line="360" w:lineRule="auto"/>
        <w:ind w:firstLine="709"/>
        <w:jc w:val="both"/>
        <w:rPr>
          <w:szCs w:val="28"/>
        </w:rPr>
      </w:pPr>
      <w:r>
        <w:rPr>
          <w:szCs w:val="28"/>
        </w:rPr>
        <w:t>б) в части 6 слова «Филиалы Сберегательного банка Российской Федерации» заменить словами «Филиалы публичного акционерного общества «Сбербанк России»;</w:t>
      </w:r>
    </w:p>
    <w:p w14:paraId="71B44801" w14:textId="77777777" w:rsidR="00430989" w:rsidRDefault="00430989" w:rsidP="00A94B3A">
      <w:pPr>
        <w:autoSpaceDE w:val="0"/>
        <w:autoSpaceDN w:val="0"/>
        <w:adjustRightInd w:val="0"/>
        <w:spacing w:line="360" w:lineRule="auto"/>
        <w:ind w:firstLine="709"/>
        <w:jc w:val="both"/>
        <w:rPr>
          <w:szCs w:val="28"/>
        </w:rPr>
      </w:pPr>
      <w:r>
        <w:rPr>
          <w:szCs w:val="28"/>
        </w:rPr>
        <w:t>в) в части 7:</w:t>
      </w:r>
    </w:p>
    <w:p w14:paraId="2C3B3504" w14:textId="77777777" w:rsidR="00430989" w:rsidRDefault="00430989" w:rsidP="00A94B3A">
      <w:pPr>
        <w:autoSpaceDE w:val="0"/>
        <w:autoSpaceDN w:val="0"/>
        <w:adjustRightInd w:val="0"/>
        <w:spacing w:line="360" w:lineRule="auto"/>
        <w:ind w:firstLine="709"/>
        <w:jc w:val="both"/>
        <w:rPr>
          <w:szCs w:val="28"/>
        </w:rPr>
      </w:pPr>
      <w:r>
        <w:rPr>
          <w:szCs w:val="28"/>
        </w:rPr>
        <w:t>слова «Филиалы Сберегательного банка Российской Федерации» заменить словами «Филиалы публичного акционерного общества «Сбербанк России»;</w:t>
      </w:r>
    </w:p>
    <w:p w14:paraId="766DAE98" w14:textId="7B49FCE4" w:rsidR="00430989" w:rsidRDefault="00430989" w:rsidP="00A94B3A">
      <w:pPr>
        <w:autoSpaceDE w:val="0"/>
        <w:autoSpaceDN w:val="0"/>
        <w:adjustRightInd w:val="0"/>
        <w:spacing w:line="360" w:lineRule="auto"/>
        <w:ind w:firstLine="709"/>
        <w:jc w:val="both"/>
        <w:rPr>
          <w:szCs w:val="28"/>
        </w:rPr>
      </w:pPr>
      <w:r>
        <w:rPr>
          <w:szCs w:val="28"/>
        </w:rPr>
        <w:t>предложение третье после слов «за 3 дня до дня» дополнить словами «(первого дня)»;</w:t>
      </w:r>
    </w:p>
    <w:p w14:paraId="0E200B39" w14:textId="14684604" w:rsidR="00430989" w:rsidRDefault="009464CC" w:rsidP="00A94B3A">
      <w:pPr>
        <w:autoSpaceDE w:val="0"/>
        <w:autoSpaceDN w:val="0"/>
        <w:adjustRightInd w:val="0"/>
        <w:spacing w:line="360" w:lineRule="auto"/>
        <w:ind w:firstLine="709"/>
        <w:jc w:val="both"/>
        <w:rPr>
          <w:szCs w:val="28"/>
        </w:rPr>
      </w:pPr>
      <w:r>
        <w:rPr>
          <w:szCs w:val="28"/>
        </w:rPr>
        <w:t xml:space="preserve">23) </w:t>
      </w:r>
      <w:r w:rsidR="00430989">
        <w:rPr>
          <w:szCs w:val="28"/>
        </w:rPr>
        <w:t>в предложении втором части 6 статьи 50 слова «Территориальная (окружная) избирательная комиссия» заменить словами «Территориальная избирательная комиссия, на которую возложены полномочия окружной избирательной комиссии,»;</w:t>
      </w:r>
    </w:p>
    <w:p w14:paraId="0F1B90AB" w14:textId="1C9C871F" w:rsidR="00430989" w:rsidRDefault="009464CC" w:rsidP="00A94B3A">
      <w:pPr>
        <w:autoSpaceDE w:val="0"/>
        <w:autoSpaceDN w:val="0"/>
        <w:adjustRightInd w:val="0"/>
        <w:spacing w:line="360" w:lineRule="auto"/>
        <w:ind w:firstLine="709"/>
        <w:jc w:val="both"/>
        <w:rPr>
          <w:szCs w:val="28"/>
        </w:rPr>
      </w:pPr>
      <w:r>
        <w:rPr>
          <w:szCs w:val="28"/>
        </w:rPr>
        <w:t xml:space="preserve">24) </w:t>
      </w:r>
      <w:r w:rsidR="00430989">
        <w:rPr>
          <w:szCs w:val="28"/>
        </w:rPr>
        <w:t>в части 1 статьи 51 слова «территориальных (окружных) избирательных комиссиях» заменить словами «территориальных избирательных комиссиях, на которые возложены полномочия окружных избирательных комиссий,»;</w:t>
      </w:r>
    </w:p>
    <w:p w14:paraId="51191670" w14:textId="1F2ADB34" w:rsidR="00430989" w:rsidRDefault="009464CC" w:rsidP="00A94B3A">
      <w:pPr>
        <w:autoSpaceDE w:val="0"/>
        <w:autoSpaceDN w:val="0"/>
        <w:adjustRightInd w:val="0"/>
        <w:spacing w:line="360" w:lineRule="auto"/>
        <w:ind w:firstLine="709"/>
        <w:jc w:val="both"/>
        <w:rPr>
          <w:szCs w:val="28"/>
        </w:rPr>
      </w:pPr>
      <w:r>
        <w:rPr>
          <w:szCs w:val="28"/>
        </w:rPr>
        <w:t xml:space="preserve">25) </w:t>
      </w:r>
      <w:r w:rsidR="00430989">
        <w:rPr>
          <w:szCs w:val="28"/>
        </w:rPr>
        <w:t>в статье 53:</w:t>
      </w:r>
    </w:p>
    <w:p w14:paraId="4A7EB61B" w14:textId="77777777" w:rsidR="00430989" w:rsidRDefault="00430989" w:rsidP="00A94B3A">
      <w:pPr>
        <w:autoSpaceDE w:val="0"/>
        <w:autoSpaceDN w:val="0"/>
        <w:adjustRightInd w:val="0"/>
        <w:spacing w:line="360" w:lineRule="auto"/>
        <w:ind w:firstLine="709"/>
        <w:jc w:val="both"/>
        <w:rPr>
          <w:szCs w:val="28"/>
        </w:rPr>
      </w:pPr>
      <w:r>
        <w:rPr>
          <w:szCs w:val="28"/>
        </w:rPr>
        <w:t>а) в части 1 число «25» заменить числом «30»;</w:t>
      </w:r>
    </w:p>
    <w:p w14:paraId="7A1D0777" w14:textId="7C2BA30C" w:rsidR="00430989" w:rsidRDefault="00430989" w:rsidP="00A94B3A">
      <w:pPr>
        <w:autoSpaceDE w:val="0"/>
        <w:autoSpaceDN w:val="0"/>
        <w:adjustRightInd w:val="0"/>
        <w:spacing w:line="360" w:lineRule="auto"/>
        <w:ind w:firstLine="709"/>
        <w:jc w:val="both"/>
        <w:rPr>
          <w:szCs w:val="28"/>
        </w:rPr>
      </w:pPr>
      <w:r>
        <w:rPr>
          <w:szCs w:val="28"/>
        </w:rPr>
        <w:t xml:space="preserve">б) </w:t>
      </w:r>
      <w:r w:rsidR="003C24CD">
        <w:rPr>
          <w:szCs w:val="28"/>
        </w:rPr>
        <w:t xml:space="preserve">в </w:t>
      </w:r>
      <w:r>
        <w:rPr>
          <w:szCs w:val="28"/>
        </w:rPr>
        <w:t>части 3:</w:t>
      </w:r>
    </w:p>
    <w:p w14:paraId="46B46261" w14:textId="311AFBCF" w:rsidR="00430989" w:rsidRDefault="00430989" w:rsidP="00A94B3A">
      <w:pPr>
        <w:autoSpaceDE w:val="0"/>
        <w:autoSpaceDN w:val="0"/>
        <w:adjustRightInd w:val="0"/>
        <w:spacing w:line="360" w:lineRule="auto"/>
        <w:ind w:firstLine="709"/>
        <w:jc w:val="both"/>
        <w:rPr>
          <w:szCs w:val="28"/>
        </w:rPr>
      </w:pPr>
      <w:r>
        <w:rPr>
          <w:szCs w:val="28"/>
        </w:rPr>
        <w:t>в предложении третьем число «25» заменить числом «30»</w:t>
      </w:r>
      <w:r w:rsidR="003C24CD">
        <w:rPr>
          <w:szCs w:val="28"/>
        </w:rPr>
        <w:t>;</w:t>
      </w:r>
    </w:p>
    <w:p w14:paraId="112F10B6" w14:textId="733AFA67" w:rsidR="00430989" w:rsidRDefault="00430989" w:rsidP="00A94B3A">
      <w:pPr>
        <w:autoSpaceDE w:val="0"/>
        <w:autoSpaceDN w:val="0"/>
        <w:adjustRightInd w:val="0"/>
        <w:spacing w:line="360" w:lineRule="auto"/>
        <w:ind w:firstLine="709"/>
        <w:jc w:val="both"/>
        <w:rPr>
          <w:szCs w:val="28"/>
        </w:rPr>
      </w:pPr>
      <w:r>
        <w:rPr>
          <w:szCs w:val="28"/>
        </w:rPr>
        <w:t>в предложении четвертом число «25» заменить числом «30»</w:t>
      </w:r>
      <w:r w:rsidR="003C24CD">
        <w:rPr>
          <w:szCs w:val="28"/>
        </w:rPr>
        <w:t>;</w:t>
      </w:r>
    </w:p>
    <w:p w14:paraId="55A0D80E" w14:textId="77777777" w:rsidR="00430989" w:rsidRDefault="00430989" w:rsidP="00A94B3A">
      <w:pPr>
        <w:autoSpaceDE w:val="0"/>
        <w:autoSpaceDN w:val="0"/>
        <w:adjustRightInd w:val="0"/>
        <w:spacing w:line="360" w:lineRule="auto"/>
        <w:ind w:firstLine="709"/>
        <w:jc w:val="both"/>
        <w:rPr>
          <w:szCs w:val="28"/>
        </w:rPr>
      </w:pPr>
      <w:r>
        <w:rPr>
          <w:szCs w:val="28"/>
        </w:rPr>
        <w:t>в) в части 4:</w:t>
      </w:r>
    </w:p>
    <w:p w14:paraId="168D64EF" w14:textId="77777777" w:rsidR="00430989" w:rsidRDefault="00430989" w:rsidP="00A94B3A">
      <w:pPr>
        <w:autoSpaceDE w:val="0"/>
        <w:autoSpaceDN w:val="0"/>
        <w:adjustRightInd w:val="0"/>
        <w:spacing w:line="360" w:lineRule="auto"/>
        <w:ind w:firstLine="709"/>
        <w:jc w:val="both"/>
        <w:rPr>
          <w:szCs w:val="28"/>
        </w:rPr>
      </w:pPr>
      <w:r>
        <w:rPr>
          <w:szCs w:val="28"/>
        </w:rPr>
        <w:t>в предложении первом слова «наименования избирательных объединений» заменить словами «наименования политических партий»;</w:t>
      </w:r>
    </w:p>
    <w:p w14:paraId="4965E21E" w14:textId="77777777" w:rsidR="00430989" w:rsidRDefault="00430989" w:rsidP="00A94B3A">
      <w:pPr>
        <w:autoSpaceDE w:val="0"/>
        <w:autoSpaceDN w:val="0"/>
        <w:adjustRightInd w:val="0"/>
        <w:spacing w:line="360" w:lineRule="auto"/>
        <w:ind w:firstLine="709"/>
        <w:jc w:val="both"/>
        <w:rPr>
          <w:szCs w:val="28"/>
        </w:rPr>
      </w:pPr>
      <w:r>
        <w:rPr>
          <w:szCs w:val="28"/>
        </w:rPr>
        <w:t>в предложении четвертом слова «наименованием избирательного объединения» заменить словами «наименованием политической партии в соответствии с пунктом 10 статьи 35 Федерального закона»;</w:t>
      </w:r>
    </w:p>
    <w:p w14:paraId="64A062B3" w14:textId="63703CAB" w:rsidR="00430989" w:rsidRDefault="00430989" w:rsidP="00A94B3A">
      <w:pPr>
        <w:autoSpaceDE w:val="0"/>
        <w:autoSpaceDN w:val="0"/>
        <w:adjustRightInd w:val="0"/>
        <w:spacing w:line="360" w:lineRule="auto"/>
        <w:ind w:firstLine="709"/>
        <w:jc w:val="both"/>
        <w:rPr>
          <w:szCs w:val="28"/>
        </w:rPr>
      </w:pPr>
      <w:r>
        <w:rPr>
          <w:szCs w:val="28"/>
        </w:rPr>
        <w:t>г) в пункте 5 части 6 слова «наименования этого избирательного объединения» заменить словами «наименовани</w:t>
      </w:r>
      <w:r w:rsidR="003C24CD">
        <w:rPr>
          <w:szCs w:val="28"/>
        </w:rPr>
        <w:t>я</w:t>
      </w:r>
      <w:r>
        <w:rPr>
          <w:szCs w:val="28"/>
        </w:rPr>
        <w:t xml:space="preserve"> этой политической партии»;</w:t>
      </w:r>
    </w:p>
    <w:p w14:paraId="77F76A01" w14:textId="77777777" w:rsidR="00430989" w:rsidRDefault="00430989" w:rsidP="00A94B3A">
      <w:pPr>
        <w:autoSpaceDE w:val="0"/>
        <w:autoSpaceDN w:val="0"/>
        <w:adjustRightInd w:val="0"/>
        <w:spacing w:line="360" w:lineRule="auto"/>
        <w:ind w:firstLine="709"/>
        <w:jc w:val="both"/>
        <w:rPr>
          <w:szCs w:val="28"/>
        </w:rPr>
      </w:pPr>
      <w:r>
        <w:rPr>
          <w:szCs w:val="28"/>
        </w:rPr>
        <w:t>д) в части 12 число «20» заменить числом «25»;</w:t>
      </w:r>
    </w:p>
    <w:p w14:paraId="69AAA7AA" w14:textId="712E8685" w:rsidR="00430989" w:rsidRDefault="00430989" w:rsidP="00A94B3A">
      <w:pPr>
        <w:autoSpaceDE w:val="0"/>
        <w:autoSpaceDN w:val="0"/>
        <w:adjustRightInd w:val="0"/>
        <w:spacing w:line="360" w:lineRule="auto"/>
        <w:ind w:firstLine="709"/>
        <w:jc w:val="both"/>
        <w:rPr>
          <w:szCs w:val="28"/>
        </w:rPr>
      </w:pPr>
      <w:r>
        <w:rPr>
          <w:szCs w:val="28"/>
        </w:rPr>
        <w:t>е) част</w:t>
      </w:r>
      <w:r w:rsidR="00477713">
        <w:rPr>
          <w:szCs w:val="28"/>
        </w:rPr>
        <w:t>ь</w:t>
      </w:r>
      <w:r>
        <w:rPr>
          <w:szCs w:val="28"/>
        </w:rPr>
        <w:t xml:space="preserve"> 14 </w:t>
      </w:r>
      <w:r w:rsidR="00342B36">
        <w:rPr>
          <w:szCs w:val="28"/>
        </w:rPr>
        <w:t xml:space="preserve">после </w:t>
      </w:r>
      <w:r>
        <w:rPr>
          <w:szCs w:val="28"/>
        </w:rPr>
        <w:t>слов «В день голосования» дополнить словами «(последний день голосования)»;</w:t>
      </w:r>
    </w:p>
    <w:p w14:paraId="392ADCE8" w14:textId="454763C2" w:rsidR="00430989" w:rsidRDefault="00430989" w:rsidP="00A94B3A">
      <w:pPr>
        <w:tabs>
          <w:tab w:val="left" w:pos="1134"/>
        </w:tabs>
        <w:autoSpaceDE w:val="0"/>
        <w:autoSpaceDN w:val="0"/>
        <w:adjustRightInd w:val="0"/>
        <w:spacing w:line="360" w:lineRule="auto"/>
        <w:ind w:firstLine="709"/>
        <w:jc w:val="both"/>
        <w:rPr>
          <w:szCs w:val="28"/>
        </w:rPr>
      </w:pPr>
      <w:r>
        <w:rPr>
          <w:szCs w:val="28"/>
        </w:rPr>
        <w:t>2</w:t>
      </w:r>
      <w:r w:rsidR="00773A1F">
        <w:rPr>
          <w:szCs w:val="28"/>
        </w:rPr>
        <w:t>6</w:t>
      </w:r>
      <w:r>
        <w:rPr>
          <w:szCs w:val="28"/>
        </w:rPr>
        <w:t>) в статье 55:</w:t>
      </w:r>
    </w:p>
    <w:p w14:paraId="3C6975E4" w14:textId="77777777" w:rsidR="00430989" w:rsidRDefault="00430989" w:rsidP="00A94B3A">
      <w:pPr>
        <w:autoSpaceDE w:val="0"/>
        <w:autoSpaceDN w:val="0"/>
        <w:adjustRightInd w:val="0"/>
        <w:spacing w:line="360" w:lineRule="auto"/>
        <w:ind w:firstLine="709"/>
        <w:jc w:val="both"/>
        <w:rPr>
          <w:szCs w:val="28"/>
        </w:rPr>
      </w:pPr>
      <w:r>
        <w:rPr>
          <w:szCs w:val="28"/>
        </w:rPr>
        <w:t>а) часть 1 дополнить предложением следующего содержания:</w:t>
      </w:r>
    </w:p>
    <w:p w14:paraId="34DC7BDA" w14:textId="77777777" w:rsidR="00430989" w:rsidRDefault="00430989" w:rsidP="00A94B3A">
      <w:pPr>
        <w:autoSpaceDE w:val="0"/>
        <w:autoSpaceDN w:val="0"/>
        <w:adjustRightInd w:val="0"/>
        <w:spacing w:line="360" w:lineRule="auto"/>
        <w:ind w:firstLine="709"/>
        <w:jc w:val="both"/>
        <w:rPr>
          <w:szCs w:val="28"/>
        </w:rPr>
      </w:pPr>
      <w:r>
        <w:rPr>
          <w:szCs w:val="28"/>
        </w:rPr>
        <w:t xml:space="preserve">«Лицам, указанным в </w:t>
      </w:r>
      <w:hyperlink r:id="rId81" w:history="1">
        <w:r w:rsidRPr="00430989">
          <w:rPr>
            <w:rStyle w:val="ab"/>
            <w:color w:val="auto"/>
            <w:szCs w:val="28"/>
            <w:u w:val="none"/>
          </w:rPr>
          <w:t>части 5 статьи 16</w:t>
        </w:r>
      </w:hyperlink>
      <w:r>
        <w:rPr>
          <w:szCs w:val="28"/>
        </w:rPr>
        <w:t xml:space="preserve"> настоящего закона, доступ в помещения для голосования должен быть обеспечен не менее чем за один час до начала голосования»;</w:t>
      </w:r>
    </w:p>
    <w:p w14:paraId="098833BD" w14:textId="5C402557" w:rsidR="00430989" w:rsidRDefault="00430989" w:rsidP="00A94B3A">
      <w:pPr>
        <w:autoSpaceDE w:val="0"/>
        <w:autoSpaceDN w:val="0"/>
        <w:adjustRightInd w:val="0"/>
        <w:spacing w:line="360" w:lineRule="auto"/>
        <w:ind w:firstLine="709"/>
        <w:jc w:val="both"/>
        <w:rPr>
          <w:szCs w:val="28"/>
        </w:rPr>
      </w:pPr>
      <w:r>
        <w:rPr>
          <w:szCs w:val="28"/>
        </w:rPr>
        <w:t>б) в части 4 слова «объявляет помещение для голосования открытым и» исключить;</w:t>
      </w:r>
    </w:p>
    <w:p w14:paraId="26CD6561" w14:textId="2A8A9490" w:rsidR="00430989" w:rsidRDefault="00430989" w:rsidP="00A94B3A">
      <w:pPr>
        <w:autoSpaceDE w:val="0"/>
        <w:autoSpaceDN w:val="0"/>
        <w:adjustRightInd w:val="0"/>
        <w:spacing w:line="360" w:lineRule="auto"/>
        <w:ind w:firstLine="709"/>
        <w:jc w:val="both"/>
        <w:rPr>
          <w:szCs w:val="28"/>
        </w:rPr>
      </w:pPr>
      <w:r>
        <w:rPr>
          <w:szCs w:val="28"/>
        </w:rPr>
        <w:t>2</w:t>
      </w:r>
      <w:r w:rsidR="00773A1F">
        <w:rPr>
          <w:szCs w:val="28"/>
        </w:rPr>
        <w:t>7</w:t>
      </w:r>
      <w:r>
        <w:rPr>
          <w:szCs w:val="28"/>
        </w:rPr>
        <w:t>) в статье 56:</w:t>
      </w:r>
    </w:p>
    <w:p w14:paraId="30B706F7" w14:textId="77777777" w:rsidR="00430989" w:rsidRDefault="00430989" w:rsidP="00A94B3A">
      <w:pPr>
        <w:autoSpaceDE w:val="0"/>
        <w:autoSpaceDN w:val="0"/>
        <w:adjustRightInd w:val="0"/>
        <w:spacing w:line="360" w:lineRule="auto"/>
        <w:ind w:firstLine="709"/>
        <w:jc w:val="both"/>
        <w:rPr>
          <w:szCs w:val="28"/>
        </w:rPr>
      </w:pPr>
      <w:r>
        <w:rPr>
          <w:szCs w:val="28"/>
        </w:rPr>
        <w:t>а) дополнить частью 2</w:t>
      </w:r>
      <w:r>
        <w:rPr>
          <w:szCs w:val="28"/>
          <w:vertAlign w:val="superscript"/>
        </w:rPr>
        <w:t>1</w:t>
      </w:r>
      <w:r>
        <w:rPr>
          <w:szCs w:val="28"/>
        </w:rPr>
        <w:t xml:space="preserve"> следующего содержания:</w:t>
      </w:r>
    </w:p>
    <w:p w14:paraId="78930B91" w14:textId="63D4602F" w:rsidR="00430989" w:rsidRDefault="00430989" w:rsidP="00A94B3A">
      <w:pPr>
        <w:autoSpaceDE w:val="0"/>
        <w:autoSpaceDN w:val="0"/>
        <w:adjustRightInd w:val="0"/>
        <w:spacing w:line="360" w:lineRule="auto"/>
        <w:ind w:firstLine="709"/>
        <w:jc w:val="both"/>
        <w:rPr>
          <w:szCs w:val="28"/>
        </w:rPr>
      </w:pPr>
      <w:r>
        <w:rPr>
          <w:szCs w:val="28"/>
        </w:rPr>
        <w:t>«2</w:t>
      </w:r>
      <w:r>
        <w:rPr>
          <w:szCs w:val="28"/>
          <w:vertAlign w:val="superscript"/>
        </w:rPr>
        <w:t>1</w:t>
      </w:r>
      <w:r>
        <w:rPr>
          <w:szCs w:val="28"/>
        </w:rPr>
        <w:t>.  В соответствии с Федеральным законом в целях создания условий для защиты здоровья избирателей при участии в голосовании, создания максимального удобства для реализации гражданами Российской Федерации избирательных прав досрочное голосование избирателей на выборах депутатов может проводиться в порядке и сроки, которые установлены Центральной избирательной комиссией Российской Федерации, до дня голосования, но не ранее чем за десять дней до дня голосования»;</w:t>
      </w:r>
    </w:p>
    <w:p w14:paraId="3C2FB1B6" w14:textId="77777777" w:rsidR="00430989" w:rsidRDefault="00430989" w:rsidP="00A94B3A">
      <w:pPr>
        <w:tabs>
          <w:tab w:val="left" w:pos="426"/>
        </w:tabs>
        <w:autoSpaceDE w:val="0"/>
        <w:autoSpaceDN w:val="0"/>
        <w:adjustRightInd w:val="0"/>
        <w:spacing w:line="360" w:lineRule="auto"/>
        <w:ind w:firstLine="709"/>
        <w:jc w:val="both"/>
        <w:rPr>
          <w:szCs w:val="28"/>
        </w:rPr>
      </w:pPr>
      <w:r>
        <w:rPr>
          <w:szCs w:val="28"/>
        </w:rPr>
        <w:t xml:space="preserve">б) часть 3 дополнить предложением вторым следующего содержания:  </w:t>
      </w:r>
    </w:p>
    <w:p w14:paraId="0CC16CA9" w14:textId="657AD2C6" w:rsidR="00430989" w:rsidRDefault="00430989" w:rsidP="00A94B3A">
      <w:pPr>
        <w:autoSpaceDE w:val="0"/>
        <w:autoSpaceDN w:val="0"/>
        <w:adjustRightInd w:val="0"/>
        <w:spacing w:line="360" w:lineRule="auto"/>
        <w:ind w:firstLine="709"/>
        <w:jc w:val="both"/>
        <w:rPr>
          <w:szCs w:val="28"/>
        </w:rPr>
      </w:pPr>
      <w:r>
        <w:rPr>
          <w:szCs w:val="28"/>
        </w:rPr>
        <w:t xml:space="preserve">«Переносные ящики для голосования изготавливаются из прозрачного или полупрозрачного материала в соответствии с </w:t>
      </w:r>
      <w:hyperlink r:id="rId82" w:history="1">
        <w:r w:rsidRPr="00430989">
          <w:rPr>
            <w:rStyle w:val="ab"/>
            <w:color w:val="auto"/>
            <w:szCs w:val="28"/>
            <w:u w:val="none"/>
          </w:rPr>
          <w:t>нормативами</w:t>
        </w:r>
      </w:hyperlink>
      <w:r>
        <w:rPr>
          <w:szCs w:val="28"/>
        </w:rPr>
        <w:t xml:space="preserve"> технологического оборудования, утвержденными Центральной избирательной комиссией Российской Федерации»</w:t>
      </w:r>
      <w:r w:rsidR="003C24CD">
        <w:rPr>
          <w:szCs w:val="28"/>
        </w:rPr>
        <w:t>;</w:t>
      </w:r>
    </w:p>
    <w:p w14:paraId="01D552AE" w14:textId="14087B10" w:rsidR="00430989" w:rsidRDefault="00430989" w:rsidP="00A94B3A">
      <w:pPr>
        <w:autoSpaceDE w:val="0"/>
        <w:autoSpaceDN w:val="0"/>
        <w:adjustRightInd w:val="0"/>
        <w:spacing w:line="360" w:lineRule="auto"/>
        <w:ind w:firstLine="709"/>
        <w:jc w:val="both"/>
        <w:rPr>
          <w:szCs w:val="28"/>
        </w:rPr>
      </w:pPr>
      <w:r>
        <w:rPr>
          <w:szCs w:val="28"/>
        </w:rPr>
        <w:t>2</w:t>
      </w:r>
      <w:r w:rsidR="00BB0046">
        <w:rPr>
          <w:szCs w:val="28"/>
        </w:rPr>
        <w:t>8</w:t>
      </w:r>
      <w:r>
        <w:rPr>
          <w:szCs w:val="28"/>
        </w:rPr>
        <w:t>)</w:t>
      </w:r>
      <w:r w:rsidR="003C24CD">
        <w:rPr>
          <w:szCs w:val="28"/>
        </w:rPr>
        <w:t xml:space="preserve"> </w:t>
      </w:r>
      <w:r>
        <w:rPr>
          <w:szCs w:val="28"/>
        </w:rPr>
        <w:t>дополнить статьей 56</w:t>
      </w:r>
      <w:r>
        <w:rPr>
          <w:szCs w:val="28"/>
          <w:vertAlign w:val="superscript"/>
        </w:rPr>
        <w:t xml:space="preserve">1 </w:t>
      </w:r>
      <w:r>
        <w:rPr>
          <w:szCs w:val="28"/>
        </w:rPr>
        <w:t>следующего содержания:</w:t>
      </w:r>
    </w:p>
    <w:p w14:paraId="6FD183A6" w14:textId="77777777" w:rsidR="00430989" w:rsidRDefault="00430989" w:rsidP="00A94B3A">
      <w:pPr>
        <w:autoSpaceDE w:val="0"/>
        <w:autoSpaceDN w:val="0"/>
        <w:adjustRightInd w:val="0"/>
        <w:spacing w:line="360" w:lineRule="auto"/>
        <w:ind w:firstLine="709"/>
        <w:jc w:val="both"/>
        <w:outlineLvl w:val="0"/>
        <w:rPr>
          <w:b/>
          <w:bCs/>
          <w:szCs w:val="28"/>
        </w:rPr>
      </w:pPr>
      <w:r>
        <w:rPr>
          <w:szCs w:val="28"/>
        </w:rPr>
        <w:t>«Статья 56</w:t>
      </w:r>
      <w:r>
        <w:rPr>
          <w:szCs w:val="28"/>
          <w:vertAlign w:val="superscript"/>
        </w:rPr>
        <w:t>1</w:t>
      </w:r>
      <w:r>
        <w:rPr>
          <w:szCs w:val="28"/>
        </w:rPr>
        <w:t>.</w:t>
      </w:r>
      <w:r>
        <w:rPr>
          <w:b/>
          <w:bCs/>
          <w:szCs w:val="28"/>
        </w:rPr>
        <w:t xml:space="preserve"> Дни голосования на выборах депутатов </w:t>
      </w:r>
    </w:p>
    <w:p w14:paraId="53B4581D" w14:textId="1CEDDDBD" w:rsidR="00430989" w:rsidRDefault="00430989" w:rsidP="00A94B3A">
      <w:pPr>
        <w:autoSpaceDE w:val="0"/>
        <w:autoSpaceDN w:val="0"/>
        <w:adjustRightInd w:val="0"/>
        <w:spacing w:line="360" w:lineRule="auto"/>
        <w:ind w:firstLine="709"/>
        <w:jc w:val="both"/>
        <w:rPr>
          <w:szCs w:val="28"/>
        </w:rPr>
      </w:pPr>
      <w:bookmarkStart w:id="1" w:name="Par3"/>
      <w:bookmarkEnd w:id="1"/>
      <w:r>
        <w:rPr>
          <w:szCs w:val="28"/>
        </w:rPr>
        <w:t>1. По решению избирательной комиссии области голосование на выборах депутатов (</w:t>
      </w:r>
      <w:r w:rsidR="005B7B2D">
        <w:rPr>
          <w:szCs w:val="28"/>
        </w:rPr>
        <w:t xml:space="preserve">включая </w:t>
      </w:r>
      <w:r>
        <w:rPr>
          <w:szCs w:val="28"/>
        </w:rPr>
        <w:t>повторные выборы) может проводиться в течение нескольких дней подряд, но не более трех дней. Указанное решение может быть принято не позднее чем в десятидневный срок со дня официального опубликования решения о назначении выборов депутатов и не подлежит пересмотру.</w:t>
      </w:r>
    </w:p>
    <w:p w14:paraId="48A5352A" w14:textId="77777777" w:rsidR="00430989" w:rsidRDefault="00430989" w:rsidP="00A94B3A">
      <w:pPr>
        <w:autoSpaceDE w:val="0"/>
        <w:autoSpaceDN w:val="0"/>
        <w:adjustRightInd w:val="0"/>
        <w:spacing w:line="360" w:lineRule="auto"/>
        <w:ind w:firstLine="709"/>
        <w:jc w:val="both"/>
        <w:rPr>
          <w:szCs w:val="28"/>
        </w:rPr>
      </w:pPr>
      <w:r>
        <w:rPr>
          <w:szCs w:val="28"/>
        </w:rPr>
        <w:t xml:space="preserve">2. В соответствии с Федеральным законом право принятия решения, указанного в </w:t>
      </w:r>
      <w:hyperlink r:id="rId83" w:history="1">
        <w:r w:rsidRPr="00057D51">
          <w:rPr>
            <w:rStyle w:val="ab"/>
            <w:color w:val="auto"/>
            <w:szCs w:val="28"/>
            <w:u w:val="none"/>
          </w:rPr>
          <w:t>части 1</w:t>
        </w:r>
      </w:hyperlink>
      <w:r>
        <w:rPr>
          <w:szCs w:val="28"/>
        </w:rPr>
        <w:t xml:space="preserve"> настоящей статьи, в случае совмещения дней голосования на выборах и (или) референдумах разных уровней принадлежит комиссии, организующей подготовку и проведение выборов, референдума более высокого уровня.</w:t>
      </w:r>
    </w:p>
    <w:p w14:paraId="04F563EE" w14:textId="002EADB6" w:rsidR="00430989" w:rsidRDefault="00430989" w:rsidP="00A94B3A">
      <w:pPr>
        <w:autoSpaceDE w:val="0"/>
        <w:autoSpaceDN w:val="0"/>
        <w:adjustRightInd w:val="0"/>
        <w:spacing w:line="360" w:lineRule="auto"/>
        <w:ind w:firstLine="709"/>
        <w:jc w:val="both"/>
        <w:rPr>
          <w:szCs w:val="28"/>
        </w:rPr>
      </w:pPr>
      <w:r>
        <w:rPr>
          <w:szCs w:val="28"/>
        </w:rPr>
        <w:t>3. В случае принятия решения о проведении голосования в течение нескольких дней подряд предусмотренные Федеральным законом, настоящим законом сроки избирательных действий, осуществляемых до дня голосования или после него, отсчитываются от последнего из указанных дней голосования, если Федеральным законом не предусмотрено иное. Если определенные действия осуществляются либо могут осуществляться (не могут осуществляться) в день голосования или в предшествующий ему день, такие действия осуществляются либо могут осуществляться (не могут осуществляться) соответственно в любой из указанных дней голосования или в предшествующий им день, если Федеральным законом не предусмотрено иное.</w:t>
      </w:r>
    </w:p>
    <w:p w14:paraId="55074281" w14:textId="77777777" w:rsidR="00430989" w:rsidRDefault="00430989" w:rsidP="00A94B3A">
      <w:pPr>
        <w:autoSpaceDE w:val="0"/>
        <w:autoSpaceDN w:val="0"/>
        <w:adjustRightInd w:val="0"/>
        <w:spacing w:line="360" w:lineRule="auto"/>
        <w:ind w:firstLine="709"/>
        <w:jc w:val="both"/>
        <w:rPr>
          <w:szCs w:val="28"/>
        </w:rPr>
      </w:pPr>
      <w:bookmarkStart w:id="2" w:name="Par2"/>
      <w:bookmarkEnd w:id="2"/>
      <w:r>
        <w:rPr>
          <w:szCs w:val="28"/>
        </w:rPr>
        <w:t xml:space="preserve">4. По решению избирательной комиссии области в период, определенный в соответствии с </w:t>
      </w:r>
      <w:hyperlink r:id="rId84" w:history="1">
        <w:r w:rsidRPr="00057D51">
          <w:rPr>
            <w:rStyle w:val="ab"/>
            <w:color w:val="auto"/>
            <w:szCs w:val="28"/>
            <w:u w:val="none"/>
          </w:rPr>
          <w:t>частью 1</w:t>
        </w:r>
      </w:hyperlink>
      <w:r>
        <w:rPr>
          <w:szCs w:val="28"/>
        </w:rPr>
        <w:t xml:space="preserve"> настоящей статьи, может быть проведено голосование с использованием следующих дополнительных возможностей реализации избирательных прав граждан Российской Федерации:</w:t>
      </w:r>
    </w:p>
    <w:p w14:paraId="128F2CAD" w14:textId="77777777" w:rsidR="00430989" w:rsidRDefault="00430989" w:rsidP="00A94B3A">
      <w:pPr>
        <w:autoSpaceDE w:val="0"/>
        <w:autoSpaceDN w:val="0"/>
        <w:adjustRightInd w:val="0"/>
        <w:spacing w:line="360" w:lineRule="auto"/>
        <w:ind w:firstLine="709"/>
        <w:jc w:val="both"/>
        <w:rPr>
          <w:szCs w:val="28"/>
        </w:rPr>
      </w:pPr>
      <w:r>
        <w:rPr>
          <w:szCs w:val="28"/>
        </w:rPr>
        <w:t>1) голосование избирателей вне помещения для голосования на территориях и в местах, пригодных к оборудованию для проведения голосования (на придомовых территориях, на территориях общего пользования и в иных местах);</w:t>
      </w:r>
    </w:p>
    <w:p w14:paraId="19B1AC36" w14:textId="77777777" w:rsidR="00430989" w:rsidRDefault="00430989" w:rsidP="00A94B3A">
      <w:pPr>
        <w:autoSpaceDE w:val="0"/>
        <w:autoSpaceDN w:val="0"/>
        <w:adjustRightInd w:val="0"/>
        <w:spacing w:line="360" w:lineRule="auto"/>
        <w:ind w:firstLine="709"/>
        <w:jc w:val="both"/>
        <w:rPr>
          <w:szCs w:val="28"/>
        </w:rPr>
      </w:pPr>
      <w:r>
        <w:rPr>
          <w:szCs w:val="28"/>
        </w:rPr>
        <w:t>2) голосование групп избирателей, которые проживают (находятся) в населенных пунктах и иных местах, где отсутствуют помещения для голосования и транспортное сообщение с которыми затруднено.</w:t>
      </w:r>
    </w:p>
    <w:p w14:paraId="64393D55" w14:textId="5D006E8C" w:rsidR="005B7B2D" w:rsidRDefault="00430989" w:rsidP="008F0293">
      <w:pPr>
        <w:autoSpaceDE w:val="0"/>
        <w:autoSpaceDN w:val="0"/>
        <w:adjustRightInd w:val="0"/>
        <w:spacing w:line="360" w:lineRule="auto"/>
        <w:ind w:firstLine="709"/>
        <w:jc w:val="both"/>
        <w:rPr>
          <w:szCs w:val="28"/>
        </w:rPr>
      </w:pPr>
      <w:r>
        <w:rPr>
          <w:szCs w:val="28"/>
        </w:rPr>
        <w:t xml:space="preserve">5. В соответствии с Федеральным законом право принятия решения о проведении голосования с использованием дополнительных возможностей, предусмотренных </w:t>
      </w:r>
      <w:hyperlink r:id="rId85" w:anchor="Par2" w:history="1">
        <w:r w:rsidRPr="00057D51">
          <w:rPr>
            <w:rStyle w:val="ab"/>
            <w:color w:val="auto"/>
            <w:szCs w:val="28"/>
            <w:u w:val="none"/>
          </w:rPr>
          <w:t>частью 4</w:t>
        </w:r>
      </w:hyperlink>
      <w:r w:rsidRPr="00057D51">
        <w:rPr>
          <w:szCs w:val="28"/>
        </w:rPr>
        <w:t xml:space="preserve"> </w:t>
      </w:r>
      <w:r>
        <w:rPr>
          <w:szCs w:val="28"/>
        </w:rPr>
        <w:t>настоящей статьи, в случае совмещения дней голосования на выборах и (или) референдумах разных уровней принадлежит комиссии, организующей подготовку и проведение выборов, референдума более высокого уровня.</w:t>
      </w:r>
    </w:p>
    <w:p w14:paraId="35EE41DD" w14:textId="77777777" w:rsidR="00430989" w:rsidRDefault="00430989" w:rsidP="00A94B3A">
      <w:pPr>
        <w:autoSpaceDE w:val="0"/>
        <w:autoSpaceDN w:val="0"/>
        <w:adjustRightInd w:val="0"/>
        <w:spacing w:line="360" w:lineRule="auto"/>
        <w:ind w:firstLine="709"/>
        <w:jc w:val="both"/>
        <w:rPr>
          <w:szCs w:val="28"/>
        </w:rPr>
      </w:pPr>
      <w:r>
        <w:rPr>
          <w:szCs w:val="28"/>
        </w:rPr>
        <w:t>6. Подсчет голосов избирателей начинается сразу после окончания времени голосования в последний день голосования.</w:t>
      </w:r>
    </w:p>
    <w:p w14:paraId="10618C36" w14:textId="749DD376" w:rsidR="00430989" w:rsidRDefault="00430989" w:rsidP="00A94B3A">
      <w:pPr>
        <w:autoSpaceDE w:val="0"/>
        <w:autoSpaceDN w:val="0"/>
        <w:adjustRightInd w:val="0"/>
        <w:spacing w:line="360" w:lineRule="auto"/>
        <w:ind w:firstLine="709"/>
        <w:jc w:val="both"/>
        <w:rPr>
          <w:szCs w:val="28"/>
        </w:rPr>
      </w:pPr>
      <w:r>
        <w:rPr>
          <w:szCs w:val="28"/>
        </w:rPr>
        <w:t xml:space="preserve">7. В соответствии с Федеральным законом иные особенности голосования, установления итогов голосования в дни голосования, предусмотренные </w:t>
      </w:r>
      <w:hyperlink r:id="rId86" w:history="1">
        <w:r w:rsidRPr="00057D51">
          <w:rPr>
            <w:rStyle w:val="ab"/>
            <w:color w:val="auto"/>
            <w:szCs w:val="28"/>
            <w:u w:val="none"/>
          </w:rPr>
          <w:t>статьей 63</w:t>
        </w:r>
        <w:r w:rsidRPr="00057D51">
          <w:rPr>
            <w:rStyle w:val="ab"/>
            <w:color w:val="auto"/>
            <w:szCs w:val="28"/>
            <w:u w:val="none"/>
            <w:vertAlign w:val="superscript"/>
          </w:rPr>
          <w:t>1</w:t>
        </w:r>
      </w:hyperlink>
      <w:r>
        <w:rPr>
          <w:szCs w:val="28"/>
        </w:rPr>
        <w:t xml:space="preserve"> Федерального закона, настоящей статьей, устанавливаются Центральной избирательной комиссией Российской Федерации»;</w:t>
      </w:r>
    </w:p>
    <w:p w14:paraId="3F5DA7E6" w14:textId="77777777" w:rsidR="008F0293" w:rsidRDefault="00430989" w:rsidP="008F0293">
      <w:pPr>
        <w:autoSpaceDE w:val="0"/>
        <w:autoSpaceDN w:val="0"/>
        <w:adjustRightInd w:val="0"/>
        <w:spacing w:line="360" w:lineRule="auto"/>
        <w:ind w:firstLine="709"/>
        <w:jc w:val="both"/>
        <w:rPr>
          <w:szCs w:val="28"/>
        </w:rPr>
      </w:pPr>
      <w:r>
        <w:rPr>
          <w:szCs w:val="28"/>
        </w:rPr>
        <w:t>2</w:t>
      </w:r>
      <w:r w:rsidR="00965ADA">
        <w:rPr>
          <w:szCs w:val="28"/>
        </w:rPr>
        <w:t>9</w:t>
      </w:r>
      <w:r>
        <w:rPr>
          <w:szCs w:val="28"/>
        </w:rPr>
        <w:t>) в статье 57:</w:t>
      </w:r>
    </w:p>
    <w:p w14:paraId="457CDD19" w14:textId="5B0A90B0" w:rsidR="00430989" w:rsidRDefault="00430989" w:rsidP="008F0293">
      <w:pPr>
        <w:autoSpaceDE w:val="0"/>
        <w:autoSpaceDN w:val="0"/>
        <w:adjustRightInd w:val="0"/>
        <w:spacing w:line="360" w:lineRule="auto"/>
        <w:ind w:firstLine="709"/>
        <w:jc w:val="both"/>
        <w:rPr>
          <w:szCs w:val="28"/>
        </w:rPr>
      </w:pPr>
      <w:r>
        <w:rPr>
          <w:szCs w:val="28"/>
        </w:rPr>
        <w:t>а) в части 1 слова «по уважительным причинам (по состоянию здоровья, инвалидности) самостоятельно прибыть в помещение для голосования» заменить словами «прибыть в помещение для голосования по уважительным причинам (по состоянию здоровья, инвалидности, в связи с необходимостью ухода за лицами, в этом нуждающимися, и иным уважительным причинам, не позволяющим прибыть в помещение для голосования)»;</w:t>
      </w:r>
    </w:p>
    <w:p w14:paraId="623AD0E9" w14:textId="4B91C9CD" w:rsidR="00430989" w:rsidRDefault="00430989" w:rsidP="00A94B3A">
      <w:pPr>
        <w:autoSpaceDE w:val="0"/>
        <w:autoSpaceDN w:val="0"/>
        <w:adjustRightInd w:val="0"/>
        <w:spacing w:line="360" w:lineRule="auto"/>
        <w:ind w:firstLine="709"/>
        <w:jc w:val="both"/>
        <w:rPr>
          <w:szCs w:val="28"/>
        </w:rPr>
      </w:pPr>
      <w:r>
        <w:rPr>
          <w:szCs w:val="28"/>
        </w:rPr>
        <w:t>б) в части 2 слова «</w:t>
      </w:r>
      <w:hyperlink r:id="rId87" w:history="1">
        <w:r w:rsidRPr="00057D51">
          <w:rPr>
            <w:rStyle w:val="ab"/>
            <w:color w:val="auto"/>
            <w:szCs w:val="28"/>
            <w:u w:val="none"/>
          </w:rPr>
          <w:t>статьей 56</w:t>
        </w:r>
      </w:hyperlink>
      <w:r w:rsidRPr="00057D51">
        <w:rPr>
          <w:szCs w:val="28"/>
        </w:rPr>
        <w:t>» заменить словами «</w:t>
      </w:r>
      <w:hyperlink r:id="rId88" w:history="1">
        <w:r w:rsidRPr="00057D51">
          <w:rPr>
            <w:rStyle w:val="ab"/>
            <w:color w:val="auto"/>
            <w:szCs w:val="28"/>
            <w:u w:val="none"/>
          </w:rPr>
          <w:t>подпунктом «а» пункта 4 статьи 63</w:t>
        </w:r>
        <w:r w:rsidRPr="003C24CD">
          <w:rPr>
            <w:rStyle w:val="ab"/>
            <w:color w:val="auto"/>
            <w:szCs w:val="28"/>
            <w:u w:val="none"/>
            <w:vertAlign w:val="superscript"/>
          </w:rPr>
          <w:t>1</w:t>
        </w:r>
      </w:hyperlink>
      <w:r w:rsidRPr="00057D51">
        <w:rPr>
          <w:szCs w:val="28"/>
        </w:rPr>
        <w:t xml:space="preserve">, </w:t>
      </w:r>
      <w:hyperlink r:id="rId89" w:history="1">
        <w:r w:rsidRPr="00057D51">
          <w:rPr>
            <w:rStyle w:val="ab"/>
            <w:color w:val="auto"/>
            <w:szCs w:val="28"/>
            <w:u w:val="none"/>
          </w:rPr>
          <w:t>абзацем вторым пункта 1 статьи 65</w:t>
        </w:r>
      </w:hyperlink>
      <w:r w:rsidRPr="00057D51">
        <w:rPr>
          <w:szCs w:val="28"/>
        </w:rPr>
        <w:t xml:space="preserve">, </w:t>
      </w:r>
      <w:hyperlink r:id="rId90" w:history="1">
        <w:r w:rsidRPr="00057D51">
          <w:rPr>
            <w:rStyle w:val="ab"/>
            <w:color w:val="auto"/>
            <w:szCs w:val="28"/>
            <w:u w:val="none"/>
          </w:rPr>
          <w:t>пунктом 18 статьи 66</w:t>
        </w:r>
      </w:hyperlink>
      <w:r>
        <w:rPr>
          <w:szCs w:val="28"/>
        </w:rPr>
        <w:t xml:space="preserve"> Федерального закона, статьей 56, частью 4 статьи 56</w:t>
      </w:r>
      <w:r>
        <w:rPr>
          <w:szCs w:val="28"/>
          <w:vertAlign w:val="superscript"/>
        </w:rPr>
        <w:t>1</w:t>
      </w:r>
      <w:r>
        <w:rPr>
          <w:szCs w:val="28"/>
        </w:rPr>
        <w:t>»</w:t>
      </w:r>
      <w:r w:rsidR="003C24CD">
        <w:rPr>
          <w:szCs w:val="28"/>
        </w:rPr>
        <w:t>;</w:t>
      </w:r>
    </w:p>
    <w:p w14:paraId="056D69C4" w14:textId="77777777" w:rsidR="00430989" w:rsidRDefault="00430989" w:rsidP="00A94B3A">
      <w:pPr>
        <w:autoSpaceDE w:val="0"/>
        <w:autoSpaceDN w:val="0"/>
        <w:adjustRightInd w:val="0"/>
        <w:spacing w:line="360" w:lineRule="auto"/>
        <w:ind w:firstLine="709"/>
        <w:jc w:val="both"/>
        <w:rPr>
          <w:szCs w:val="28"/>
        </w:rPr>
      </w:pPr>
      <w:r>
        <w:rPr>
          <w:szCs w:val="28"/>
        </w:rPr>
        <w:t>в) в части 13 слова «Общественной палатой области» заменить словами «Общественной палатой Российской Федерации, Общественной палатой области»;</w:t>
      </w:r>
    </w:p>
    <w:p w14:paraId="1AACE72F" w14:textId="47217EB0" w:rsidR="00430989" w:rsidRDefault="00965ADA" w:rsidP="00A94B3A">
      <w:pPr>
        <w:autoSpaceDE w:val="0"/>
        <w:autoSpaceDN w:val="0"/>
        <w:adjustRightInd w:val="0"/>
        <w:spacing w:line="360" w:lineRule="auto"/>
        <w:ind w:firstLine="709"/>
        <w:jc w:val="both"/>
        <w:rPr>
          <w:szCs w:val="28"/>
        </w:rPr>
      </w:pPr>
      <w:r>
        <w:rPr>
          <w:szCs w:val="28"/>
        </w:rPr>
        <w:t>30</w:t>
      </w:r>
      <w:r w:rsidR="00430989">
        <w:rPr>
          <w:szCs w:val="28"/>
        </w:rPr>
        <w:t>) предложение первое части 11 статьи 59 дополнить словами «или не содержащие специального знака (марки) в случае его использования»;</w:t>
      </w:r>
    </w:p>
    <w:p w14:paraId="538318BA" w14:textId="62432F2B" w:rsidR="00430989" w:rsidRDefault="00430989" w:rsidP="00A94B3A">
      <w:pPr>
        <w:autoSpaceDE w:val="0"/>
        <w:autoSpaceDN w:val="0"/>
        <w:adjustRightInd w:val="0"/>
        <w:spacing w:line="360" w:lineRule="auto"/>
        <w:ind w:firstLine="709"/>
        <w:jc w:val="both"/>
        <w:rPr>
          <w:bCs/>
          <w:szCs w:val="28"/>
        </w:rPr>
      </w:pPr>
      <w:r>
        <w:rPr>
          <w:bCs/>
          <w:szCs w:val="28"/>
        </w:rPr>
        <w:t>3</w:t>
      </w:r>
      <w:r w:rsidR="00965ADA">
        <w:rPr>
          <w:bCs/>
          <w:szCs w:val="28"/>
        </w:rPr>
        <w:t>1</w:t>
      </w:r>
      <w:r>
        <w:rPr>
          <w:bCs/>
          <w:szCs w:val="28"/>
        </w:rPr>
        <w:t>) в статье 60:</w:t>
      </w:r>
    </w:p>
    <w:p w14:paraId="6758754E" w14:textId="77777777" w:rsidR="00430989" w:rsidRDefault="00430989" w:rsidP="00A94B3A">
      <w:pPr>
        <w:autoSpaceDE w:val="0"/>
        <w:autoSpaceDN w:val="0"/>
        <w:adjustRightInd w:val="0"/>
        <w:spacing w:line="360" w:lineRule="auto"/>
        <w:ind w:firstLine="709"/>
        <w:jc w:val="both"/>
        <w:rPr>
          <w:bCs/>
          <w:szCs w:val="28"/>
        </w:rPr>
      </w:pPr>
      <w:r>
        <w:rPr>
          <w:bCs/>
          <w:szCs w:val="28"/>
        </w:rPr>
        <w:t>а) часть 9 изложить в следующей редакции:</w:t>
      </w:r>
    </w:p>
    <w:p w14:paraId="47991417" w14:textId="79DC714E" w:rsidR="00430989" w:rsidRDefault="00430989" w:rsidP="00A94B3A">
      <w:pPr>
        <w:autoSpaceDE w:val="0"/>
        <w:autoSpaceDN w:val="0"/>
        <w:adjustRightInd w:val="0"/>
        <w:spacing w:line="360" w:lineRule="auto"/>
        <w:ind w:firstLine="709"/>
        <w:jc w:val="both"/>
        <w:rPr>
          <w:bCs/>
          <w:szCs w:val="28"/>
        </w:rPr>
      </w:pPr>
      <w:r>
        <w:rPr>
          <w:bCs/>
          <w:szCs w:val="28"/>
        </w:rPr>
        <w:t>«9. На основании протоколов № 2 участковых избирательных комиссий об итогах голосования окружной избирательной комиссией оформляется решение об итогах голосования по единому избирательному округу путем составления протокола № 2 об итогах голосования по единому избирательному округу на территории одномандатного избирательного округа»;</w:t>
      </w:r>
    </w:p>
    <w:p w14:paraId="56A49FA1" w14:textId="77777777" w:rsidR="00430989" w:rsidRDefault="00430989" w:rsidP="00A94B3A">
      <w:pPr>
        <w:autoSpaceDE w:val="0"/>
        <w:autoSpaceDN w:val="0"/>
        <w:adjustRightInd w:val="0"/>
        <w:spacing w:line="360" w:lineRule="auto"/>
        <w:ind w:firstLine="709"/>
        <w:jc w:val="both"/>
        <w:rPr>
          <w:bCs/>
          <w:szCs w:val="28"/>
        </w:rPr>
      </w:pPr>
      <w:r>
        <w:rPr>
          <w:bCs/>
          <w:szCs w:val="28"/>
        </w:rPr>
        <w:t>б) в части 19:</w:t>
      </w:r>
    </w:p>
    <w:p w14:paraId="048CC533" w14:textId="18F3C21D" w:rsidR="00430989" w:rsidRDefault="00430989" w:rsidP="00A94B3A">
      <w:pPr>
        <w:autoSpaceDE w:val="0"/>
        <w:autoSpaceDN w:val="0"/>
        <w:adjustRightInd w:val="0"/>
        <w:spacing w:line="360" w:lineRule="auto"/>
        <w:ind w:firstLine="709"/>
        <w:jc w:val="both"/>
        <w:rPr>
          <w:bCs/>
          <w:szCs w:val="28"/>
        </w:rPr>
      </w:pPr>
      <w:r>
        <w:rPr>
          <w:bCs/>
          <w:szCs w:val="28"/>
        </w:rPr>
        <w:t>в предложении первом слова «в протокол» заменить словами «в строки 1-12 протокола»;</w:t>
      </w:r>
    </w:p>
    <w:p w14:paraId="2775E39C" w14:textId="42E07B8E" w:rsidR="00430989" w:rsidRDefault="00430989" w:rsidP="00A94B3A">
      <w:pPr>
        <w:autoSpaceDE w:val="0"/>
        <w:autoSpaceDN w:val="0"/>
        <w:adjustRightInd w:val="0"/>
        <w:spacing w:line="360" w:lineRule="auto"/>
        <w:ind w:firstLine="709"/>
        <w:jc w:val="both"/>
        <w:rPr>
          <w:bCs/>
          <w:szCs w:val="28"/>
        </w:rPr>
      </w:pPr>
      <w:r>
        <w:rPr>
          <w:bCs/>
          <w:szCs w:val="28"/>
        </w:rPr>
        <w:t>дополнить предложением следующего содержания:</w:t>
      </w:r>
    </w:p>
    <w:p w14:paraId="70A9A658" w14:textId="77777777" w:rsidR="00430989" w:rsidRDefault="00430989" w:rsidP="00A94B3A">
      <w:pPr>
        <w:autoSpaceDE w:val="0"/>
        <w:autoSpaceDN w:val="0"/>
        <w:adjustRightInd w:val="0"/>
        <w:spacing w:line="360" w:lineRule="auto"/>
        <w:ind w:firstLine="709"/>
        <w:jc w:val="both"/>
        <w:rPr>
          <w:szCs w:val="28"/>
        </w:rPr>
      </w:pPr>
      <w:r>
        <w:rPr>
          <w:bCs/>
          <w:szCs w:val="28"/>
        </w:rPr>
        <w:t>«</w:t>
      </w:r>
      <w:r>
        <w:rPr>
          <w:szCs w:val="28"/>
        </w:rPr>
        <w:t xml:space="preserve">В случае, если требуется внести уточнения в </w:t>
      </w:r>
      <w:hyperlink r:id="rId91" w:history="1">
        <w:r w:rsidRPr="00057D51">
          <w:rPr>
            <w:rStyle w:val="ab"/>
            <w:color w:val="auto"/>
            <w:szCs w:val="28"/>
            <w:u w:val="none"/>
          </w:rPr>
          <w:t>строку 13</w:t>
        </w:r>
      </w:hyperlink>
      <w:r w:rsidRPr="00057D51">
        <w:rPr>
          <w:szCs w:val="28"/>
        </w:rPr>
        <w:t xml:space="preserve"> и последующие строки протокола об итогах голосования, проводится повторный подсчет голосов в порядке, установленном </w:t>
      </w:r>
      <w:hyperlink r:id="rId92" w:history="1">
        <w:r w:rsidRPr="00057D51">
          <w:rPr>
            <w:rStyle w:val="ab"/>
            <w:color w:val="auto"/>
            <w:szCs w:val="28"/>
            <w:u w:val="none"/>
          </w:rPr>
          <w:t>частью</w:t>
        </w:r>
      </w:hyperlink>
      <w:r w:rsidRPr="00057D51">
        <w:rPr>
          <w:szCs w:val="28"/>
        </w:rPr>
        <w:t xml:space="preserve"> </w:t>
      </w:r>
      <w:r>
        <w:rPr>
          <w:szCs w:val="28"/>
        </w:rPr>
        <w:t>21 настоящей статьи»;</w:t>
      </w:r>
    </w:p>
    <w:p w14:paraId="63E00218" w14:textId="2103178A" w:rsidR="00430989" w:rsidRDefault="00430989" w:rsidP="00A94B3A">
      <w:pPr>
        <w:autoSpaceDE w:val="0"/>
        <w:autoSpaceDN w:val="0"/>
        <w:adjustRightInd w:val="0"/>
        <w:spacing w:line="360" w:lineRule="auto"/>
        <w:ind w:firstLine="709"/>
        <w:jc w:val="both"/>
        <w:rPr>
          <w:szCs w:val="28"/>
        </w:rPr>
      </w:pPr>
      <w:r>
        <w:rPr>
          <w:szCs w:val="28"/>
        </w:rPr>
        <w:t>3</w:t>
      </w:r>
      <w:r w:rsidR="00965ADA">
        <w:rPr>
          <w:szCs w:val="28"/>
        </w:rPr>
        <w:t>2</w:t>
      </w:r>
      <w:r>
        <w:rPr>
          <w:szCs w:val="28"/>
        </w:rPr>
        <w:t>) в статье 63:</w:t>
      </w:r>
    </w:p>
    <w:p w14:paraId="23BD3CD2" w14:textId="77777777" w:rsidR="00430989" w:rsidRDefault="00430989" w:rsidP="00A94B3A">
      <w:pPr>
        <w:autoSpaceDE w:val="0"/>
        <w:autoSpaceDN w:val="0"/>
        <w:adjustRightInd w:val="0"/>
        <w:spacing w:line="360" w:lineRule="auto"/>
        <w:ind w:firstLine="709"/>
        <w:jc w:val="both"/>
        <w:rPr>
          <w:szCs w:val="28"/>
        </w:rPr>
      </w:pPr>
      <w:r>
        <w:rPr>
          <w:szCs w:val="28"/>
        </w:rPr>
        <w:t>а) предложение третье части 7 изложить в следующей редакции:</w:t>
      </w:r>
    </w:p>
    <w:p w14:paraId="2DD2FF8F" w14:textId="77777777" w:rsidR="00430989" w:rsidRDefault="00430989" w:rsidP="00A94B3A">
      <w:pPr>
        <w:autoSpaceDE w:val="0"/>
        <w:autoSpaceDN w:val="0"/>
        <w:adjustRightInd w:val="0"/>
        <w:spacing w:line="360" w:lineRule="auto"/>
        <w:ind w:firstLine="709"/>
        <w:jc w:val="both"/>
        <w:rPr>
          <w:szCs w:val="28"/>
        </w:rPr>
      </w:pPr>
      <w:r>
        <w:rPr>
          <w:szCs w:val="28"/>
        </w:rPr>
        <w:t xml:space="preserve">«Если в процессе распределения депутатских мандатов внутри областного списка кандидатов </w:t>
      </w:r>
      <w:r>
        <w:rPr>
          <w:bCs/>
          <w:szCs w:val="28"/>
        </w:rPr>
        <w:t>в одной региональной группе кандидатов или нескольких региональных группах кандидатов</w:t>
      </w:r>
      <w:r>
        <w:rPr>
          <w:b/>
          <w:bCs/>
          <w:szCs w:val="28"/>
        </w:rPr>
        <w:t xml:space="preserve"> </w:t>
      </w:r>
      <w:r>
        <w:rPr>
          <w:szCs w:val="28"/>
        </w:rPr>
        <w:t>не оказалось нужного числа зарегистрированных кандидатов, оставшиеся нераспределенными депутатские мандаты подлежат дополнительному распределению между региональными группами того же областного списка кандидатов, в которых имеются зарегистрированные кандидаты, не получившие депутатских мандатов, в соответствии с очередностью региональных групп кандидатов, установленной согласно части 5 настоящей статьи»;</w:t>
      </w:r>
    </w:p>
    <w:p w14:paraId="12A2DE6E" w14:textId="77777777" w:rsidR="00430989" w:rsidRDefault="00430989" w:rsidP="00A94B3A">
      <w:pPr>
        <w:autoSpaceDE w:val="0"/>
        <w:autoSpaceDN w:val="0"/>
        <w:adjustRightInd w:val="0"/>
        <w:spacing w:line="360" w:lineRule="auto"/>
        <w:ind w:firstLine="709"/>
        <w:jc w:val="both"/>
        <w:rPr>
          <w:szCs w:val="28"/>
        </w:rPr>
      </w:pPr>
      <w:r>
        <w:rPr>
          <w:szCs w:val="28"/>
        </w:rPr>
        <w:t>б) часть 8 признать утратившей силу;</w:t>
      </w:r>
    </w:p>
    <w:p w14:paraId="4A69C784" w14:textId="61DCFC3B" w:rsidR="00430989" w:rsidRDefault="00430989" w:rsidP="00A94B3A">
      <w:pPr>
        <w:autoSpaceDE w:val="0"/>
        <w:autoSpaceDN w:val="0"/>
        <w:adjustRightInd w:val="0"/>
        <w:spacing w:line="360" w:lineRule="auto"/>
        <w:ind w:firstLine="709"/>
        <w:jc w:val="both"/>
        <w:rPr>
          <w:szCs w:val="28"/>
        </w:rPr>
      </w:pPr>
      <w:r>
        <w:rPr>
          <w:szCs w:val="28"/>
        </w:rPr>
        <w:t>3</w:t>
      </w:r>
      <w:r w:rsidR="00202479">
        <w:rPr>
          <w:szCs w:val="28"/>
        </w:rPr>
        <w:t>3</w:t>
      </w:r>
      <w:r>
        <w:rPr>
          <w:szCs w:val="28"/>
        </w:rPr>
        <w:t>) статью 69 дополнить пунктом 9 следующего содержания:</w:t>
      </w:r>
    </w:p>
    <w:p w14:paraId="5717F017" w14:textId="1C330A7B" w:rsidR="00430989" w:rsidRDefault="00430989" w:rsidP="00A94B3A">
      <w:pPr>
        <w:autoSpaceDE w:val="0"/>
        <w:autoSpaceDN w:val="0"/>
        <w:adjustRightInd w:val="0"/>
        <w:spacing w:line="360" w:lineRule="auto"/>
        <w:ind w:firstLine="709"/>
        <w:jc w:val="both"/>
        <w:rPr>
          <w:szCs w:val="28"/>
        </w:rPr>
      </w:pPr>
      <w:r>
        <w:rPr>
          <w:szCs w:val="28"/>
        </w:rPr>
        <w:t>«9) выявления факта несоблюдения кандидатом требований, установленных частью 8 статьи 20 настоящего закона»</w:t>
      </w:r>
      <w:r w:rsidR="003C24CD">
        <w:rPr>
          <w:szCs w:val="28"/>
        </w:rPr>
        <w:t>.</w:t>
      </w:r>
    </w:p>
    <w:p w14:paraId="4C6273BA" w14:textId="77777777" w:rsidR="00430989" w:rsidRDefault="00430989" w:rsidP="00A94B3A">
      <w:pPr>
        <w:autoSpaceDE w:val="0"/>
        <w:autoSpaceDN w:val="0"/>
        <w:adjustRightInd w:val="0"/>
        <w:spacing w:line="360" w:lineRule="auto"/>
        <w:ind w:firstLine="709"/>
        <w:jc w:val="both"/>
        <w:rPr>
          <w:szCs w:val="28"/>
        </w:rPr>
      </w:pPr>
    </w:p>
    <w:p w14:paraId="7B123C7C" w14:textId="17B4DCD2" w:rsidR="00430989" w:rsidRDefault="00430989" w:rsidP="008F0293">
      <w:pPr>
        <w:autoSpaceDE w:val="0"/>
        <w:autoSpaceDN w:val="0"/>
        <w:adjustRightInd w:val="0"/>
        <w:spacing w:line="360" w:lineRule="auto"/>
        <w:ind w:firstLine="709"/>
        <w:jc w:val="both"/>
        <w:rPr>
          <w:b/>
          <w:szCs w:val="28"/>
        </w:rPr>
      </w:pPr>
      <w:r>
        <w:rPr>
          <w:b/>
          <w:szCs w:val="28"/>
        </w:rPr>
        <w:t>Статья 2</w:t>
      </w:r>
    </w:p>
    <w:p w14:paraId="05A751AB" w14:textId="77777777" w:rsidR="00430989" w:rsidRDefault="00430989" w:rsidP="00A94B3A">
      <w:pPr>
        <w:autoSpaceDE w:val="0"/>
        <w:autoSpaceDN w:val="0"/>
        <w:adjustRightInd w:val="0"/>
        <w:spacing w:line="360" w:lineRule="auto"/>
        <w:ind w:firstLine="709"/>
        <w:jc w:val="both"/>
        <w:rPr>
          <w:szCs w:val="28"/>
        </w:rPr>
      </w:pPr>
      <w:r>
        <w:rPr>
          <w:szCs w:val="28"/>
        </w:rPr>
        <w:t>1. Настоящий закон вступает в силу через 10 дней после дня его официального опубликования.</w:t>
      </w:r>
    </w:p>
    <w:p w14:paraId="7EF4C0E5" w14:textId="69CA74D3" w:rsidR="00430989" w:rsidRDefault="00430989" w:rsidP="00A94B3A">
      <w:pPr>
        <w:autoSpaceDE w:val="0"/>
        <w:autoSpaceDN w:val="0"/>
        <w:adjustRightInd w:val="0"/>
        <w:spacing w:line="360" w:lineRule="auto"/>
        <w:ind w:firstLine="709"/>
        <w:jc w:val="both"/>
        <w:rPr>
          <w:szCs w:val="28"/>
        </w:rPr>
      </w:pPr>
      <w:r>
        <w:rPr>
          <w:szCs w:val="28"/>
        </w:rPr>
        <w:t xml:space="preserve">2. Положения </w:t>
      </w:r>
      <w:hyperlink r:id="rId93" w:history="1">
        <w:r w:rsidRPr="00430989">
          <w:rPr>
            <w:rStyle w:val="ab"/>
            <w:color w:val="auto"/>
            <w:szCs w:val="28"/>
            <w:u w:val="none"/>
          </w:rPr>
          <w:t xml:space="preserve">статей </w:t>
        </w:r>
      </w:hyperlink>
      <w:r>
        <w:rPr>
          <w:szCs w:val="28"/>
        </w:rPr>
        <w:t>3, 5, 6, 9, 14, 16, 17, 19, 22</w:t>
      </w:r>
      <w:r w:rsidR="003C24CD">
        <w:rPr>
          <w:szCs w:val="28"/>
        </w:rPr>
        <w:t>,</w:t>
      </w:r>
      <w:r>
        <w:rPr>
          <w:szCs w:val="28"/>
        </w:rPr>
        <w:t xml:space="preserve"> 23</w:t>
      </w:r>
      <w:r w:rsidR="003C24CD">
        <w:rPr>
          <w:szCs w:val="28"/>
        </w:rPr>
        <w:t>,</w:t>
      </w:r>
      <w:r>
        <w:rPr>
          <w:szCs w:val="28"/>
        </w:rPr>
        <w:t xml:space="preserve"> 25, 26, 27, 28, 33, 39, 40, 42, 45, 46, 48, 50, 53 закона Еврейской автономной области от 24.02.2016 </w:t>
      </w:r>
      <w:r w:rsidR="00057D51">
        <w:rPr>
          <w:szCs w:val="28"/>
        </w:rPr>
        <w:t>№</w:t>
      </w:r>
      <w:r>
        <w:rPr>
          <w:szCs w:val="28"/>
        </w:rPr>
        <w:t xml:space="preserve"> 877-ОЗ «О выборах депутатов Законодательного Собрания Еврейской автономной области» (в редакции настоящего закона) применяются к правоотношениям, возникшим в связи с проведением выборов, назначенных после дня вступления в силу настоящего закона.</w:t>
      </w:r>
    </w:p>
    <w:p w14:paraId="0E98FEBD" w14:textId="3930C067" w:rsidR="00430989" w:rsidRDefault="00430989" w:rsidP="00430989">
      <w:pPr>
        <w:autoSpaceDE w:val="0"/>
        <w:autoSpaceDN w:val="0"/>
        <w:adjustRightInd w:val="0"/>
        <w:spacing w:line="360" w:lineRule="auto"/>
        <w:ind w:firstLine="567"/>
        <w:jc w:val="both"/>
        <w:rPr>
          <w:szCs w:val="28"/>
        </w:rPr>
      </w:pPr>
    </w:p>
    <w:p w14:paraId="1E52031E" w14:textId="77777777" w:rsidR="00430989" w:rsidRDefault="00430989" w:rsidP="00430989">
      <w:pPr>
        <w:autoSpaceDE w:val="0"/>
        <w:autoSpaceDN w:val="0"/>
        <w:adjustRightInd w:val="0"/>
        <w:spacing w:line="360" w:lineRule="auto"/>
        <w:ind w:firstLine="567"/>
        <w:jc w:val="both"/>
        <w:rPr>
          <w:szCs w:val="28"/>
        </w:rPr>
      </w:pPr>
    </w:p>
    <w:p w14:paraId="684ECA7E" w14:textId="77777777" w:rsidR="00AB123B" w:rsidRDefault="00AB123B" w:rsidP="00AB123B">
      <w:pPr>
        <w:jc w:val="both"/>
        <w:rPr>
          <w:szCs w:val="28"/>
        </w:rPr>
      </w:pPr>
      <w:r>
        <w:rPr>
          <w:szCs w:val="28"/>
        </w:rPr>
        <w:t xml:space="preserve">Вице-губернатор области – </w:t>
      </w:r>
    </w:p>
    <w:p w14:paraId="31BB3644" w14:textId="77777777" w:rsidR="00AB123B" w:rsidRDefault="00AB123B" w:rsidP="00AB123B">
      <w:pPr>
        <w:jc w:val="both"/>
        <w:rPr>
          <w:szCs w:val="28"/>
        </w:rPr>
      </w:pPr>
      <w:r>
        <w:rPr>
          <w:szCs w:val="28"/>
        </w:rPr>
        <w:t>первый заместитель председателя</w:t>
      </w:r>
    </w:p>
    <w:p w14:paraId="761D9728" w14:textId="77777777" w:rsidR="00AB123B" w:rsidRDefault="00AB123B" w:rsidP="00AB123B">
      <w:pPr>
        <w:jc w:val="both"/>
        <w:rPr>
          <w:szCs w:val="28"/>
        </w:rPr>
      </w:pPr>
      <w:r>
        <w:rPr>
          <w:szCs w:val="28"/>
        </w:rPr>
        <w:t xml:space="preserve">правительства области </w:t>
      </w:r>
      <w:r>
        <w:rPr>
          <w:szCs w:val="28"/>
        </w:rPr>
        <w:tab/>
        <w:t xml:space="preserve">                      </w:t>
      </w:r>
      <w:r>
        <w:rPr>
          <w:szCs w:val="28"/>
        </w:rPr>
        <w:tab/>
      </w:r>
      <w:r>
        <w:rPr>
          <w:szCs w:val="28"/>
        </w:rPr>
        <w:tab/>
      </w:r>
      <w:r>
        <w:rPr>
          <w:szCs w:val="28"/>
        </w:rPr>
        <w:tab/>
        <w:t xml:space="preserve">             Д.Ф. Братыненко</w:t>
      </w:r>
    </w:p>
    <w:p w14:paraId="7E08ED2A" w14:textId="377F5600" w:rsidR="008F0293" w:rsidRDefault="008F0293" w:rsidP="00430989">
      <w:pPr>
        <w:pStyle w:val="11"/>
        <w:ind w:right="-6"/>
        <w:jc w:val="both"/>
        <w:rPr>
          <w:szCs w:val="28"/>
        </w:rPr>
      </w:pPr>
    </w:p>
    <w:p w14:paraId="2B130DA6" w14:textId="14FF765E" w:rsidR="008F0293" w:rsidRDefault="008F0293" w:rsidP="00430989">
      <w:pPr>
        <w:pStyle w:val="11"/>
        <w:ind w:right="-6"/>
        <w:jc w:val="both"/>
        <w:rPr>
          <w:szCs w:val="28"/>
        </w:rPr>
      </w:pPr>
    </w:p>
    <w:tbl>
      <w:tblPr>
        <w:tblW w:w="0" w:type="auto"/>
        <w:tblBorders>
          <w:insideH w:val="single" w:sz="4" w:space="0" w:color="auto"/>
        </w:tblBorders>
        <w:tblLook w:val="04A0" w:firstRow="1" w:lastRow="0" w:firstColumn="1" w:lastColumn="0" w:noHBand="0" w:noVBand="1"/>
      </w:tblPr>
      <w:tblGrid>
        <w:gridCol w:w="4784"/>
        <w:gridCol w:w="4786"/>
      </w:tblGrid>
      <w:tr w:rsidR="008F0293" w14:paraId="78C94F77" w14:textId="77777777" w:rsidTr="008F0293">
        <w:tc>
          <w:tcPr>
            <w:tcW w:w="4784" w:type="dxa"/>
            <w:hideMark/>
          </w:tcPr>
          <w:p w14:paraId="60200FFA" w14:textId="77777777" w:rsidR="008F0293" w:rsidRDefault="008F0293">
            <w:pPr>
              <w:spacing w:line="276" w:lineRule="auto"/>
              <w:ind w:left="-108"/>
              <w:rPr>
                <w:rFonts w:eastAsia="Batang"/>
                <w:bCs/>
                <w:color w:val="000000"/>
                <w:szCs w:val="28"/>
                <w:lang w:val="de-DE" w:eastAsia="ar-SA"/>
              </w:rPr>
            </w:pPr>
            <w:r>
              <w:rPr>
                <w:bCs/>
                <w:szCs w:val="28"/>
                <w:lang w:eastAsia="en-US"/>
              </w:rPr>
              <w:t>г. Биробиджан</w:t>
            </w:r>
          </w:p>
          <w:p w14:paraId="4911D305" w14:textId="77777777" w:rsidR="008F0293" w:rsidRDefault="008F0293">
            <w:pPr>
              <w:spacing w:line="276" w:lineRule="auto"/>
              <w:ind w:left="-108"/>
              <w:rPr>
                <w:rFonts w:eastAsia="Calibri"/>
                <w:bCs/>
                <w:szCs w:val="28"/>
                <w:lang w:eastAsia="en-US"/>
              </w:rPr>
            </w:pPr>
            <w:r>
              <w:rPr>
                <w:bCs/>
                <w:szCs w:val="28"/>
                <w:lang w:eastAsia="en-US"/>
              </w:rPr>
              <w:t>25 марта 2021 г.</w:t>
            </w:r>
          </w:p>
          <w:p w14:paraId="4BD9418E" w14:textId="4389C770" w:rsidR="008F0293" w:rsidRDefault="008F0293">
            <w:pPr>
              <w:suppressAutoHyphens/>
              <w:spacing w:line="276" w:lineRule="auto"/>
              <w:ind w:left="-108"/>
              <w:rPr>
                <w:bCs/>
                <w:color w:val="000000"/>
                <w:szCs w:val="28"/>
                <w:lang w:val="de-DE" w:eastAsia="ar-SA"/>
              </w:rPr>
            </w:pPr>
            <w:r>
              <w:rPr>
                <w:bCs/>
                <w:szCs w:val="28"/>
                <w:lang w:eastAsia="en-US"/>
              </w:rPr>
              <w:t>№ 714-ОЗ</w:t>
            </w:r>
          </w:p>
        </w:tc>
        <w:tc>
          <w:tcPr>
            <w:tcW w:w="4786" w:type="dxa"/>
            <w:hideMark/>
          </w:tcPr>
          <w:p w14:paraId="68B4BD26" w14:textId="4B4D702D" w:rsidR="008F0293" w:rsidRDefault="008F0293">
            <w:pPr>
              <w:suppressAutoHyphens/>
              <w:spacing w:line="252" w:lineRule="auto"/>
              <w:jc w:val="center"/>
              <w:rPr>
                <w:rFonts w:eastAsiaTheme="minorEastAsia"/>
                <w:bCs/>
                <w:color w:val="000000"/>
                <w:sz w:val="24"/>
                <w:szCs w:val="24"/>
                <w:u w:val="single"/>
                <w:lang w:eastAsia="ar-SA"/>
              </w:rPr>
            </w:pPr>
            <w:r>
              <w:rPr>
                <w:bCs/>
                <w:sz w:val="24"/>
                <w:szCs w:val="24"/>
                <w:lang w:eastAsia="en-US"/>
              </w:rPr>
              <w:t xml:space="preserve">             Дата </w:t>
            </w:r>
            <w:proofErr w:type="gramStart"/>
            <w:r>
              <w:rPr>
                <w:bCs/>
                <w:sz w:val="24"/>
                <w:szCs w:val="24"/>
                <w:lang w:eastAsia="en-US"/>
              </w:rPr>
              <w:t xml:space="preserve">подписания  </w:t>
            </w:r>
            <w:r w:rsidR="00450B3C">
              <w:rPr>
                <w:bCs/>
                <w:sz w:val="24"/>
                <w:szCs w:val="24"/>
                <w:u w:val="single"/>
                <w:lang w:eastAsia="en-US"/>
              </w:rPr>
              <w:t>07.04.2021</w:t>
            </w:r>
            <w:proofErr w:type="gramEnd"/>
          </w:p>
        </w:tc>
      </w:tr>
    </w:tbl>
    <w:p w14:paraId="276CBE8E" w14:textId="77777777" w:rsidR="008F0293" w:rsidRDefault="008F0293" w:rsidP="00430989">
      <w:pPr>
        <w:pStyle w:val="11"/>
        <w:ind w:right="-6"/>
        <w:jc w:val="both"/>
      </w:pPr>
    </w:p>
    <w:sectPr w:rsidR="008F0293" w:rsidSect="00A30EAF">
      <w:headerReference w:type="even" r:id="rId94"/>
      <w:headerReference w:type="default" r:id="rId95"/>
      <w:headerReference w:type="first" r:id="rId96"/>
      <w:pgSz w:w="11906" w:h="16838"/>
      <w:pgMar w:top="1142" w:right="846" w:bottom="709" w:left="1701"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23287" w14:textId="77777777" w:rsidR="00390FD7" w:rsidRDefault="00390FD7" w:rsidP="00AB1FD8">
      <w:r>
        <w:separator/>
      </w:r>
    </w:p>
  </w:endnote>
  <w:endnote w:type="continuationSeparator" w:id="0">
    <w:p w14:paraId="68DEC6F5" w14:textId="77777777" w:rsidR="00390FD7" w:rsidRDefault="00390FD7" w:rsidP="00AB1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6FBAD1" w14:textId="77777777" w:rsidR="00390FD7" w:rsidRDefault="00390FD7" w:rsidP="00AB1FD8">
      <w:r>
        <w:separator/>
      </w:r>
    </w:p>
  </w:footnote>
  <w:footnote w:type="continuationSeparator" w:id="0">
    <w:p w14:paraId="504BEFB7" w14:textId="77777777" w:rsidR="00390FD7" w:rsidRDefault="00390FD7" w:rsidP="00AB1F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EF5D63" w14:textId="77777777" w:rsidR="00430989" w:rsidRDefault="00430989" w:rsidP="002A7E8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7FDE6611" w14:textId="77777777" w:rsidR="00430989" w:rsidRDefault="0043098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762655"/>
      <w:docPartObj>
        <w:docPartGallery w:val="Page Numbers (Top of Page)"/>
        <w:docPartUnique/>
      </w:docPartObj>
    </w:sdtPr>
    <w:sdtEndPr/>
    <w:sdtContent>
      <w:p w14:paraId="0EBAE9DC" w14:textId="273A31F8" w:rsidR="00430989" w:rsidRDefault="00430989">
        <w:pPr>
          <w:pStyle w:val="a5"/>
          <w:jc w:val="center"/>
        </w:pPr>
        <w:r>
          <w:fldChar w:fldCharType="begin"/>
        </w:r>
        <w:r>
          <w:instrText>PAGE   \* MERGEFORMAT</w:instrText>
        </w:r>
        <w:r>
          <w:fldChar w:fldCharType="separate"/>
        </w:r>
        <w:r w:rsidR="008A3D06">
          <w:rPr>
            <w:noProof/>
          </w:rPr>
          <w:t>15</w:t>
        </w:r>
        <w:r>
          <w:fldChar w:fldCharType="end"/>
        </w:r>
      </w:p>
    </w:sdtContent>
  </w:sdt>
  <w:p w14:paraId="252A34EF" w14:textId="77777777" w:rsidR="00430989" w:rsidRDefault="00430989" w:rsidP="00B26A70">
    <w:pPr>
      <w:pStyle w:val="a5"/>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F1A9D" w14:textId="24571A00" w:rsidR="00430989" w:rsidRDefault="00430989">
    <w:pPr>
      <w:pStyle w:val="a5"/>
      <w:jc w:val="center"/>
    </w:pPr>
  </w:p>
  <w:p w14:paraId="4F71CBE9" w14:textId="77777777" w:rsidR="00430989" w:rsidRDefault="0043098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3450FE"/>
    <w:multiLevelType w:val="hybridMultilevel"/>
    <w:tmpl w:val="F134EB3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492F512E"/>
    <w:multiLevelType w:val="hybridMultilevel"/>
    <w:tmpl w:val="BCF8FB8C"/>
    <w:lvl w:ilvl="0" w:tplc="10AE30CE">
      <w:start w:val="1"/>
      <w:numFmt w:val="decimal"/>
      <w:lvlText w:val="%1)"/>
      <w:lvlJc w:val="left"/>
      <w:pPr>
        <w:ind w:left="1636" w:hanging="360"/>
      </w:pPr>
    </w:lvl>
    <w:lvl w:ilvl="1" w:tplc="04190019">
      <w:start w:val="1"/>
      <w:numFmt w:val="lowerLetter"/>
      <w:lvlText w:val="%2."/>
      <w:lvlJc w:val="left"/>
      <w:pPr>
        <w:ind w:left="2356" w:hanging="360"/>
      </w:pPr>
    </w:lvl>
    <w:lvl w:ilvl="2" w:tplc="0419001B">
      <w:start w:val="1"/>
      <w:numFmt w:val="lowerRoman"/>
      <w:lvlText w:val="%3."/>
      <w:lvlJc w:val="right"/>
      <w:pPr>
        <w:ind w:left="3076" w:hanging="180"/>
      </w:pPr>
    </w:lvl>
    <w:lvl w:ilvl="3" w:tplc="0419000F">
      <w:start w:val="1"/>
      <w:numFmt w:val="decimal"/>
      <w:lvlText w:val="%4."/>
      <w:lvlJc w:val="left"/>
      <w:pPr>
        <w:ind w:left="3796" w:hanging="360"/>
      </w:pPr>
    </w:lvl>
    <w:lvl w:ilvl="4" w:tplc="04190019">
      <w:start w:val="1"/>
      <w:numFmt w:val="lowerLetter"/>
      <w:lvlText w:val="%5."/>
      <w:lvlJc w:val="left"/>
      <w:pPr>
        <w:ind w:left="4516" w:hanging="360"/>
      </w:pPr>
    </w:lvl>
    <w:lvl w:ilvl="5" w:tplc="0419001B">
      <w:start w:val="1"/>
      <w:numFmt w:val="lowerRoman"/>
      <w:lvlText w:val="%6."/>
      <w:lvlJc w:val="right"/>
      <w:pPr>
        <w:ind w:left="5236" w:hanging="180"/>
      </w:pPr>
    </w:lvl>
    <w:lvl w:ilvl="6" w:tplc="0419000F">
      <w:start w:val="1"/>
      <w:numFmt w:val="decimal"/>
      <w:lvlText w:val="%7."/>
      <w:lvlJc w:val="left"/>
      <w:pPr>
        <w:ind w:left="5956" w:hanging="360"/>
      </w:pPr>
    </w:lvl>
    <w:lvl w:ilvl="7" w:tplc="04190019">
      <w:start w:val="1"/>
      <w:numFmt w:val="lowerLetter"/>
      <w:lvlText w:val="%8."/>
      <w:lvlJc w:val="left"/>
      <w:pPr>
        <w:ind w:left="6676" w:hanging="360"/>
      </w:pPr>
    </w:lvl>
    <w:lvl w:ilvl="8" w:tplc="0419001B">
      <w:start w:val="1"/>
      <w:numFmt w:val="lowerRoman"/>
      <w:lvlText w:val="%9."/>
      <w:lvlJc w:val="right"/>
      <w:pPr>
        <w:ind w:left="7396" w:hanging="180"/>
      </w:pPr>
    </w:lvl>
  </w:abstractNum>
  <w:abstractNum w:abstractNumId="2">
    <w:nsid w:val="5D4F7849"/>
    <w:multiLevelType w:val="hybridMultilevel"/>
    <w:tmpl w:val="3E84C52A"/>
    <w:lvl w:ilvl="0" w:tplc="C49E75C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76B126B4"/>
    <w:multiLevelType w:val="hybridMultilevel"/>
    <w:tmpl w:val="5DCCC376"/>
    <w:lvl w:ilvl="0" w:tplc="FD9002D8">
      <w:start w:val="3"/>
      <w:numFmt w:val="decimal"/>
      <w:lvlText w:val="%1)"/>
      <w:lvlJc w:val="left"/>
      <w:pPr>
        <w:ind w:left="928" w:hanging="360"/>
      </w:pPr>
      <w:rPr>
        <w:rFonts w:ascii="Times New Roman" w:hAnsi="Times New Roman" w:cs="Times New Roman" w:hint="default"/>
        <w:b w:val="0"/>
        <w:sz w:val="28"/>
        <w:szCs w:val="28"/>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
    <w:nsid w:val="78F94534"/>
    <w:multiLevelType w:val="hybridMultilevel"/>
    <w:tmpl w:val="5DCCC376"/>
    <w:lvl w:ilvl="0" w:tplc="FD9002D8">
      <w:start w:val="3"/>
      <w:numFmt w:val="decimal"/>
      <w:lvlText w:val="%1)"/>
      <w:lvlJc w:val="left"/>
      <w:pPr>
        <w:ind w:left="928" w:hanging="360"/>
      </w:pPr>
      <w:rPr>
        <w:rFonts w:ascii="Times New Roman" w:hAnsi="Times New Roman" w:cs="Times New Roman" w:hint="default"/>
        <w:b w:val="0"/>
        <w:sz w:val="28"/>
        <w:szCs w:val="28"/>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C12"/>
    <w:rsid w:val="00000474"/>
    <w:rsid w:val="00000546"/>
    <w:rsid w:val="000006E6"/>
    <w:rsid w:val="00000E91"/>
    <w:rsid w:val="0000151E"/>
    <w:rsid w:val="00001591"/>
    <w:rsid w:val="00002BE6"/>
    <w:rsid w:val="000030A0"/>
    <w:rsid w:val="0000320D"/>
    <w:rsid w:val="00003AAC"/>
    <w:rsid w:val="00003DD2"/>
    <w:rsid w:val="000040A7"/>
    <w:rsid w:val="000047D2"/>
    <w:rsid w:val="00004D87"/>
    <w:rsid w:val="00005D8D"/>
    <w:rsid w:val="00005DBB"/>
    <w:rsid w:val="0000630D"/>
    <w:rsid w:val="0000636A"/>
    <w:rsid w:val="00007C2D"/>
    <w:rsid w:val="00010EB9"/>
    <w:rsid w:val="000117FF"/>
    <w:rsid w:val="00011976"/>
    <w:rsid w:val="0001259A"/>
    <w:rsid w:val="000127D9"/>
    <w:rsid w:val="00012924"/>
    <w:rsid w:val="00012FA4"/>
    <w:rsid w:val="0001349F"/>
    <w:rsid w:val="0001396D"/>
    <w:rsid w:val="00014230"/>
    <w:rsid w:val="00014613"/>
    <w:rsid w:val="00014964"/>
    <w:rsid w:val="000151F1"/>
    <w:rsid w:val="000157D4"/>
    <w:rsid w:val="00016FE5"/>
    <w:rsid w:val="00017BD6"/>
    <w:rsid w:val="0002055C"/>
    <w:rsid w:val="000207C8"/>
    <w:rsid w:val="00020B1D"/>
    <w:rsid w:val="00021664"/>
    <w:rsid w:val="0002186F"/>
    <w:rsid w:val="00021D15"/>
    <w:rsid w:val="00021F42"/>
    <w:rsid w:val="000225FD"/>
    <w:rsid w:val="00022A36"/>
    <w:rsid w:val="00022B4D"/>
    <w:rsid w:val="00022C71"/>
    <w:rsid w:val="00023DE5"/>
    <w:rsid w:val="00024B48"/>
    <w:rsid w:val="00024CA5"/>
    <w:rsid w:val="000253EF"/>
    <w:rsid w:val="00025730"/>
    <w:rsid w:val="000269EF"/>
    <w:rsid w:val="00026D1B"/>
    <w:rsid w:val="00027E03"/>
    <w:rsid w:val="00030417"/>
    <w:rsid w:val="00030E47"/>
    <w:rsid w:val="000312E1"/>
    <w:rsid w:val="00031990"/>
    <w:rsid w:val="0003204F"/>
    <w:rsid w:val="00032256"/>
    <w:rsid w:val="00033AA8"/>
    <w:rsid w:val="00033B82"/>
    <w:rsid w:val="000345E8"/>
    <w:rsid w:val="00034964"/>
    <w:rsid w:val="00034D99"/>
    <w:rsid w:val="00035A67"/>
    <w:rsid w:val="00036165"/>
    <w:rsid w:val="00036192"/>
    <w:rsid w:val="00036A2C"/>
    <w:rsid w:val="00036BF5"/>
    <w:rsid w:val="0003776F"/>
    <w:rsid w:val="00037893"/>
    <w:rsid w:val="00037D32"/>
    <w:rsid w:val="0004048F"/>
    <w:rsid w:val="00040685"/>
    <w:rsid w:val="000409EE"/>
    <w:rsid w:val="00040C9E"/>
    <w:rsid w:val="000416B6"/>
    <w:rsid w:val="00041AAC"/>
    <w:rsid w:val="00041BBC"/>
    <w:rsid w:val="00041C4E"/>
    <w:rsid w:val="00043A25"/>
    <w:rsid w:val="00044080"/>
    <w:rsid w:val="000450BC"/>
    <w:rsid w:val="000459BB"/>
    <w:rsid w:val="00045BE6"/>
    <w:rsid w:val="000464AF"/>
    <w:rsid w:val="00046A2E"/>
    <w:rsid w:val="0004727A"/>
    <w:rsid w:val="00047289"/>
    <w:rsid w:val="000475AD"/>
    <w:rsid w:val="000506F9"/>
    <w:rsid w:val="00050748"/>
    <w:rsid w:val="00050865"/>
    <w:rsid w:val="00051109"/>
    <w:rsid w:val="000514D8"/>
    <w:rsid w:val="00051DDA"/>
    <w:rsid w:val="00052960"/>
    <w:rsid w:val="00052F62"/>
    <w:rsid w:val="000534B9"/>
    <w:rsid w:val="000535CF"/>
    <w:rsid w:val="00053B8E"/>
    <w:rsid w:val="00054043"/>
    <w:rsid w:val="0005588E"/>
    <w:rsid w:val="000569B7"/>
    <w:rsid w:val="0005712E"/>
    <w:rsid w:val="000572B9"/>
    <w:rsid w:val="00057D51"/>
    <w:rsid w:val="00057E53"/>
    <w:rsid w:val="0006037A"/>
    <w:rsid w:val="000605B8"/>
    <w:rsid w:val="00060DA1"/>
    <w:rsid w:val="00061577"/>
    <w:rsid w:val="000620B3"/>
    <w:rsid w:val="0006248E"/>
    <w:rsid w:val="00062DAB"/>
    <w:rsid w:val="00062F0F"/>
    <w:rsid w:val="00063D7C"/>
    <w:rsid w:val="00064867"/>
    <w:rsid w:val="00065536"/>
    <w:rsid w:val="000661B3"/>
    <w:rsid w:val="0006662F"/>
    <w:rsid w:val="00066D52"/>
    <w:rsid w:val="000673DD"/>
    <w:rsid w:val="00067C53"/>
    <w:rsid w:val="000706B6"/>
    <w:rsid w:val="000706EF"/>
    <w:rsid w:val="00070AFF"/>
    <w:rsid w:val="000718CB"/>
    <w:rsid w:val="00071B18"/>
    <w:rsid w:val="00071E12"/>
    <w:rsid w:val="00071F7E"/>
    <w:rsid w:val="00072880"/>
    <w:rsid w:val="00072DB5"/>
    <w:rsid w:val="00073267"/>
    <w:rsid w:val="00073838"/>
    <w:rsid w:val="00073932"/>
    <w:rsid w:val="00073B9A"/>
    <w:rsid w:val="00073C78"/>
    <w:rsid w:val="00073E4D"/>
    <w:rsid w:val="00074192"/>
    <w:rsid w:val="000742CB"/>
    <w:rsid w:val="0007466C"/>
    <w:rsid w:val="000748E3"/>
    <w:rsid w:val="00074E2E"/>
    <w:rsid w:val="00074F29"/>
    <w:rsid w:val="000754CB"/>
    <w:rsid w:val="000754CC"/>
    <w:rsid w:val="00075540"/>
    <w:rsid w:val="00075AEB"/>
    <w:rsid w:val="00075B3E"/>
    <w:rsid w:val="00075CED"/>
    <w:rsid w:val="00076985"/>
    <w:rsid w:val="00077955"/>
    <w:rsid w:val="00077C05"/>
    <w:rsid w:val="00080733"/>
    <w:rsid w:val="00080B74"/>
    <w:rsid w:val="00080C5D"/>
    <w:rsid w:val="00081B31"/>
    <w:rsid w:val="000825C4"/>
    <w:rsid w:val="00083F1A"/>
    <w:rsid w:val="00085B24"/>
    <w:rsid w:val="0008600B"/>
    <w:rsid w:val="00087775"/>
    <w:rsid w:val="00087781"/>
    <w:rsid w:val="00090140"/>
    <w:rsid w:val="00090809"/>
    <w:rsid w:val="00090FAC"/>
    <w:rsid w:val="0009165F"/>
    <w:rsid w:val="0009198A"/>
    <w:rsid w:val="00092344"/>
    <w:rsid w:val="00092487"/>
    <w:rsid w:val="000925DC"/>
    <w:rsid w:val="0009267A"/>
    <w:rsid w:val="00092A72"/>
    <w:rsid w:val="000931AE"/>
    <w:rsid w:val="00093BCA"/>
    <w:rsid w:val="00093EBF"/>
    <w:rsid w:val="00094138"/>
    <w:rsid w:val="00094C5C"/>
    <w:rsid w:val="00094E56"/>
    <w:rsid w:val="00094F60"/>
    <w:rsid w:val="0009572D"/>
    <w:rsid w:val="00096286"/>
    <w:rsid w:val="000963F9"/>
    <w:rsid w:val="00096697"/>
    <w:rsid w:val="00096F51"/>
    <w:rsid w:val="00097C68"/>
    <w:rsid w:val="00097D49"/>
    <w:rsid w:val="000A0D07"/>
    <w:rsid w:val="000A166E"/>
    <w:rsid w:val="000A1683"/>
    <w:rsid w:val="000A2176"/>
    <w:rsid w:val="000A2435"/>
    <w:rsid w:val="000A26DB"/>
    <w:rsid w:val="000A2846"/>
    <w:rsid w:val="000A2C09"/>
    <w:rsid w:val="000A2D33"/>
    <w:rsid w:val="000A2ED9"/>
    <w:rsid w:val="000A3EC3"/>
    <w:rsid w:val="000A48CD"/>
    <w:rsid w:val="000A4D57"/>
    <w:rsid w:val="000A4E6B"/>
    <w:rsid w:val="000A58FC"/>
    <w:rsid w:val="000A5D61"/>
    <w:rsid w:val="000A6E98"/>
    <w:rsid w:val="000A75CC"/>
    <w:rsid w:val="000A79A8"/>
    <w:rsid w:val="000A7B28"/>
    <w:rsid w:val="000A7EA3"/>
    <w:rsid w:val="000B0449"/>
    <w:rsid w:val="000B16F3"/>
    <w:rsid w:val="000B1AB4"/>
    <w:rsid w:val="000B1BEB"/>
    <w:rsid w:val="000B1D02"/>
    <w:rsid w:val="000B1E66"/>
    <w:rsid w:val="000B2C92"/>
    <w:rsid w:val="000B3376"/>
    <w:rsid w:val="000B3613"/>
    <w:rsid w:val="000B393C"/>
    <w:rsid w:val="000B4A17"/>
    <w:rsid w:val="000B4B52"/>
    <w:rsid w:val="000B4EE7"/>
    <w:rsid w:val="000B5C3A"/>
    <w:rsid w:val="000B5CE9"/>
    <w:rsid w:val="000B6495"/>
    <w:rsid w:val="000B667E"/>
    <w:rsid w:val="000B6C20"/>
    <w:rsid w:val="000B78FE"/>
    <w:rsid w:val="000B7C31"/>
    <w:rsid w:val="000C021C"/>
    <w:rsid w:val="000C0B99"/>
    <w:rsid w:val="000C0C8C"/>
    <w:rsid w:val="000C100F"/>
    <w:rsid w:val="000C2374"/>
    <w:rsid w:val="000C26D2"/>
    <w:rsid w:val="000C2A2A"/>
    <w:rsid w:val="000C2F3D"/>
    <w:rsid w:val="000C3225"/>
    <w:rsid w:val="000C3293"/>
    <w:rsid w:val="000C35FE"/>
    <w:rsid w:val="000C3A53"/>
    <w:rsid w:val="000C3A96"/>
    <w:rsid w:val="000C483C"/>
    <w:rsid w:val="000C4D85"/>
    <w:rsid w:val="000C568D"/>
    <w:rsid w:val="000C7796"/>
    <w:rsid w:val="000C7816"/>
    <w:rsid w:val="000C7E4D"/>
    <w:rsid w:val="000D03DD"/>
    <w:rsid w:val="000D05E5"/>
    <w:rsid w:val="000D0676"/>
    <w:rsid w:val="000D0C33"/>
    <w:rsid w:val="000D1A4D"/>
    <w:rsid w:val="000D1E47"/>
    <w:rsid w:val="000D3078"/>
    <w:rsid w:val="000D4A19"/>
    <w:rsid w:val="000D5AE0"/>
    <w:rsid w:val="000D62F0"/>
    <w:rsid w:val="000D64BA"/>
    <w:rsid w:val="000D6A17"/>
    <w:rsid w:val="000D6B12"/>
    <w:rsid w:val="000D6C02"/>
    <w:rsid w:val="000D7601"/>
    <w:rsid w:val="000D77DC"/>
    <w:rsid w:val="000D7DA3"/>
    <w:rsid w:val="000E066C"/>
    <w:rsid w:val="000E07CA"/>
    <w:rsid w:val="000E07F5"/>
    <w:rsid w:val="000E094E"/>
    <w:rsid w:val="000E0B1B"/>
    <w:rsid w:val="000E0D6C"/>
    <w:rsid w:val="000E1128"/>
    <w:rsid w:val="000E12A6"/>
    <w:rsid w:val="000E1BE6"/>
    <w:rsid w:val="000E1D3C"/>
    <w:rsid w:val="000E1ECA"/>
    <w:rsid w:val="000E265D"/>
    <w:rsid w:val="000E2B6F"/>
    <w:rsid w:val="000E2D18"/>
    <w:rsid w:val="000E31A2"/>
    <w:rsid w:val="000E32C7"/>
    <w:rsid w:val="000E36DB"/>
    <w:rsid w:val="000E400E"/>
    <w:rsid w:val="000E4A11"/>
    <w:rsid w:val="000E5285"/>
    <w:rsid w:val="000E584C"/>
    <w:rsid w:val="000E61CD"/>
    <w:rsid w:val="000E6714"/>
    <w:rsid w:val="000E7163"/>
    <w:rsid w:val="000E7AB2"/>
    <w:rsid w:val="000E7F33"/>
    <w:rsid w:val="000F042E"/>
    <w:rsid w:val="000F0CA7"/>
    <w:rsid w:val="000F16E8"/>
    <w:rsid w:val="000F1AC2"/>
    <w:rsid w:val="000F2522"/>
    <w:rsid w:val="000F2FE5"/>
    <w:rsid w:val="000F3145"/>
    <w:rsid w:val="000F3F8C"/>
    <w:rsid w:val="000F4065"/>
    <w:rsid w:val="000F418F"/>
    <w:rsid w:val="000F43FA"/>
    <w:rsid w:val="000F4C30"/>
    <w:rsid w:val="000F545F"/>
    <w:rsid w:val="000F5693"/>
    <w:rsid w:val="000F5B7F"/>
    <w:rsid w:val="000F5E3E"/>
    <w:rsid w:val="000F6044"/>
    <w:rsid w:val="000F6496"/>
    <w:rsid w:val="000F65B3"/>
    <w:rsid w:val="000F6D13"/>
    <w:rsid w:val="000F73A9"/>
    <w:rsid w:val="0010016B"/>
    <w:rsid w:val="0010050E"/>
    <w:rsid w:val="0010098D"/>
    <w:rsid w:val="00100E59"/>
    <w:rsid w:val="0010126F"/>
    <w:rsid w:val="00101622"/>
    <w:rsid w:val="00101959"/>
    <w:rsid w:val="00101A27"/>
    <w:rsid w:val="001035DF"/>
    <w:rsid w:val="00103E84"/>
    <w:rsid w:val="0010406F"/>
    <w:rsid w:val="00106256"/>
    <w:rsid w:val="001067CF"/>
    <w:rsid w:val="00107027"/>
    <w:rsid w:val="00107351"/>
    <w:rsid w:val="00107382"/>
    <w:rsid w:val="00107421"/>
    <w:rsid w:val="00107A17"/>
    <w:rsid w:val="00107B52"/>
    <w:rsid w:val="00107BBC"/>
    <w:rsid w:val="00107F89"/>
    <w:rsid w:val="00110900"/>
    <w:rsid w:val="00110A86"/>
    <w:rsid w:val="00110B0E"/>
    <w:rsid w:val="00111376"/>
    <w:rsid w:val="001115A0"/>
    <w:rsid w:val="0011180F"/>
    <w:rsid w:val="0011191C"/>
    <w:rsid w:val="00111974"/>
    <w:rsid w:val="00111B8E"/>
    <w:rsid w:val="00112284"/>
    <w:rsid w:val="00112E78"/>
    <w:rsid w:val="0011312C"/>
    <w:rsid w:val="001131EC"/>
    <w:rsid w:val="0011354E"/>
    <w:rsid w:val="00114388"/>
    <w:rsid w:val="0011480F"/>
    <w:rsid w:val="00114A88"/>
    <w:rsid w:val="00114BA7"/>
    <w:rsid w:val="0011510D"/>
    <w:rsid w:val="0011524A"/>
    <w:rsid w:val="00115CC8"/>
    <w:rsid w:val="00115DBD"/>
    <w:rsid w:val="00115EB7"/>
    <w:rsid w:val="00116696"/>
    <w:rsid w:val="00116B5B"/>
    <w:rsid w:val="00116F91"/>
    <w:rsid w:val="001200B5"/>
    <w:rsid w:val="00120974"/>
    <w:rsid w:val="00120AF0"/>
    <w:rsid w:val="00121497"/>
    <w:rsid w:val="00121566"/>
    <w:rsid w:val="00121DE7"/>
    <w:rsid w:val="001221BB"/>
    <w:rsid w:val="00122DB9"/>
    <w:rsid w:val="00124348"/>
    <w:rsid w:val="00124B99"/>
    <w:rsid w:val="001252A2"/>
    <w:rsid w:val="00125BB0"/>
    <w:rsid w:val="00125E02"/>
    <w:rsid w:val="0012603F"/>
    <w:rsid w:val="001264B1"/>
    <w:rsid w:val="001269F6"/>
    <w:rsid w:val="00126B1E"/>
    <w:rsid w:val="00130C7F"/>
    <w:rsid w:val="00130D62"/>
    <w:rsid w:val="001317B2"/>
    <w:rsid w:val="00131E18"/>
    <w:rsid w:val="00132261"/>
    <w:rsid w:val="00132507"/>
    <w:rsid w:val="00132BA9"/>
    <w:rsid w:val="001337DC"/>
    <w:rsid w:val="00133B50"/>
    <w:rsid w:val="00133BC0"/>
    <w:rsid w:val="00133C2C"/>
    <w:rsid w:val="00133C39"/>
    <w:rsid w:val="0013408D"/>
    <w:rsid w:val="00134477"/>
    <w:rsid w:val="00134827"/>
    <w:rsid w:val="001349F5"/>
    <w:rsid w:val="00134A3F"/>
    <w:rsid w:val="00134D0A"/>
    <w:rsid w:val="001350B3"/>
    <w:rsid w:val="001353B0"/>
    <w:rsid w:val="00135E52"/>
    <w:rsid w:val="00136935"/>
    <w:rsid w:val="00136A02"/>
    <w:rsid w:val="00136B0E"/>
    <w:rsid w:val="00136E6D"/>
    <w:rsid w:val="00136ECE"/>
    <w:rsid w:val="0013742C"/>
    <w:rsid w:val="00140046"/>
    <w:rsid w:val="00140118"/>
    <w:rsid w:val="00140A5B"/>
    <w:rsid w:val="0014163F"/>
    <w:rsid w:val="00141A9B"/>
    <w:rsid w:val="00141DAD"/>
    <w:rsid w:val="001427DC"/>
    <w:rsid w:val="0014295A"/>
    <w:rsid w:val="00142B09"/>
    <w:rsid w:val="00143166"/>
    <w:rsid w:val="00143225"/>
    <w:rsid w:val="001438DF"/>
    <w:rsid w:val="00143998"/>
    <w:rsid w:val="00144FF8"/>
    <w:rsid w:val="001452F9"/>
    <w:rsid w:val="00145372"/>
    <w:rsid w:val="0014553D"/>
    <w:rsid w:val="00146142"/>
    <w:rsid w:val="00146841"/>
    <w:rsid w:val="0014708E"/>
    <w:rsid w:val="001478C7"/>
    <w:rsid w:val="00147936"/>
    <w:rsid w:val="00147C96"/>
    <w:rsid w:val="0015016B"/>
    <w:rsid w:val="00150680"/>
    <w:rsid w:val="00151005"/>
    <w:rsid w:val="0015110B"/>
    <w:rsid w:val="00151189"/>
    <w:rsid w:val="00152199"/>
    <w:rsid w:val="00152689"/>
    <w:rsid w:val="00152FC9"/>
    <w:rsid w:val="0015400A"/>
    <w:rsid w:val="0015402E"/>
    <w:rsid w:val="00154502"/>
    <w:rsid w:val="001548C1"/>
    <w:rsid w:val="00154EAD"/>
    <w:rsid w:val="001553D3"/>
    <w:rsid w:val="0015575C"/>
    <w:rsid w:val="00155E41"/>
    <w:rsid w:val="00156392"/>
    <w:rsid w:val="001563CB"/>
    <w:rsid w:val="00156694"/>
    <w:rsid w:val="001568EA"/>
    <w:rsid w:val="0015702F"/>
    <w:rsid w:val="0016101F"/>
    <w:rsid w:val="00161EA9"/>
    <w:rsid w:val="00161EAF"/>
    <w:rsid w:val="00161EDD"/>
    <w:rsid w:val="0016225C"/>
    <w:rsid w:val="001626A9"/>
    <w:rsid w:val="00162884"/>
    <w:rsid w:val="001628FB"/>
    <w:rsid w:val="00162B96"/>
    <w:rsid w:val="00163AC6"/>
    <w:rsid w:val="00163D81"/>
    <w:rsid w:val="001640CC"/>
    <w:rsid w:val="0016493E"/>
    <w:rsid w:val="00164FC0"/>
    <w:rsid w:val="001652E7"/>
    <w:rsid w:val="0016534D"/>
    <w:rsid w:val="00165515"/>
    <w:rsid w:val="001658D1"/>
    <w:rsid w:val="0016594C"/>
    <w:rsid w:val="001668E9"/>
    <w:rsid w:val="00166B3E"/>
    <w:rsid w:val="00166C20"/>
    <w:rsid w:val="0016728A"/>
    <w:rsid w:val="00167488"/>
    <w:rsid w:val="001677FE"/>
    <w:rsid w:val="0016791D"/>
    <w:rsid w:val="00167D26"/>
    <w:rsid w:val="001703A6"/>
    <w:rsid w:val="00171F3F"/>
    <w:rsid w:val="001736CE"/>
    <w:rsid w:val="00173A01"/>
    <w:rsid w:val="001747A8"/>
    <w:rsid w:val="00174B1F"/>
    <w:rsid w:val="00174BBC"/>
    <w:rsid w:val="00175BE7"/>
    <w:rsid w:val="00175E37"/>
    <w:rsid w:val="0017606A"/>
    <w:rsid w:val="00176840"/>
    <w:rsid w:val="00176891"/>
    <w:rsid w:val="00176E4D"/>
    <w:rsid w:val="00177140"/>
    <w:rsid w:val="001777F1"/>
    <w:rsid w:val="00177B15"/>
    <w:rsid w:val="00177F50"/>
    <w:rsid w:val="0018052E"/>
    <w:rsid w:val="0018094D"/>
    <w:rsid w:val="00180BB4"/>
    <w:rsid w:val="00180F18"/>
    <w:rsid w:val="0018145C"/>
    <w:rsid w:val="0018338B"/>
    <w:rsid w:val="00183AE7"/>
    <w:rsid w:val="001842BF"/>
    <w:rsid w:val="00184611"/>
    <w:rsid w:val="00184C11"/>
    <w:rsid w:val="001851B4"/>
    <w:rsid w:val="00185C1D"/>
    <w:rsid w:val="00185EB4"/>
    <w:rsid w:val="001860A4"/>
    <w:rsid w:val="00186829"/>
    <w:rsid w:val="001871E1"/>
    <w:rsid w:val="00187516"/>
    <w:rsid w:val="00187B25"/>
    <w:rsid w:val="00187D26"/>
    <w:rsid w:val="001906CD"/>
    <w:rsid w:val="00191817"/>
    <w:rsid w:val="00191E55"/>
    <w:rsid w:val="00192A15"/>
    <w:rsid w:val="0019336E"/>
    <w:rsid w:val="0019356B"/>
    <w:rsid w:val="00193761"/>
    <w:rsid w:val="001939EB"/>
    <w:rsid w:val="00193AEA"/>
    <w:rsid w:val="00193B09"/>
    <w:rsid w:val="00193D3F"/>
    <w:rsid w:val="001941AC"/>
    <w:rsid w:val="001943B6"/>
    <w:rsid w:val="001953D1"/>
    <w:rsid w:val="001957F5"/>
    <w:rsid w:val="0019598F"/>
    <w:rsid w:val="00195F0D"/>
    <w:rsid w:val="0019628F"/>
    <w:rsid w:val="00196E59"/>
    <w:rsid w:val="00197317"/>
    <w:rsid w:val="00197777"/>
    <w:rsid w:val="00197C36"/>
    <w:rsid w:val="00197C52"/>
    <w:rsid w:val="00197D40"/>
    <w:rsid w:val="00197E7C"/>
    <w:rsid w:val="001A0093"/>
    <w:rsid w:val="001A051C"/>
    <w:rsid w:val="001A0A7C"/>
    <w:rsid w:val="001A1B27"/>
    <w:rsid w:val="001A1E56"/>
    <w:rsid w:val="001A2081"/>
    <w:rsid w:val="001A2BC4"/>
    <w:rsid w:val="001A2CE5"/>
    <w:rsid w:val="001A3168"/>
    <w:rsid w:val="001A34B5"/>
    <w:rsid w:val="001A39E7"/>
    <w:rsid w:val="001A3BBC"/>
    <w:rsid w:val="001A3F63"/>
    <w:rsid w:val="001A4451"/>
    <w:rsid w:val="001A5D53"/>
    <w:rsid w:val="001A5DF7"/>
    <w:rsid w:val="001A6BEC"/>
    <w:rsid w:val="001A6BF6"/>
    <w:rsid w:val="001A7982"/>
    <w:rsid w:val="001A7AD2"/>
    <w:rsid w:val="001B0464"/>
    <w:rsid w:val="001B0B28"/>
    <w:rsid w:val="001B139A"/>
    <w:rsid w:val="001B2906"/>
    <w:rsid w:val="001B29B4"/>
    <w:rsid w:val="001B2A8B"/>
    <w:rsid w:val="001B2FC5"/>
    <w:rsid w:val="001B3F15"/>
    <w:rsid w:val="001B4510"/>
    <w:rsid w:val="001B5321"/>
    <w:rsid w:val="001B60C3"/>
    <w:rsid w:val="001B6603"/>
    <w:rsid w:val="001B739E"/>
    <w:rsid w:val="001B750E"/>
    <w:rsid w:val="001B7FF5"/>
    <w:rsid w:val="001C18F9"/>
    <w:rsid w:val="001C1BEA"/>
    <w:rsid w:val="001C1DEA"/>
    <w:rsid w:val="001C2267"/>
    <w:rsid w:val="001C26B9"/>
    <w:rsid w:val="001C341A"/>
    <w:rsid w:val="001C35A3"/>
    <w:rsid w:val="001C459A"/>
    <w:rsid w:val="001C477F"/>
    <w:rsid w:val="001C544F"/>
    <w:rsid w:val="001C55E1"/>
    <w:rsid w:val="001C5E69"/>
    <w:rsid w:val="001C6A66"/>
    <w:rsid w:val="001C7EE4"/>
    <w:rsid w:val="001D065C"/>
    <w:rsid w:val="001D0BCA"/>
    <w:rsid w:val="001D0CE2"/>
    <w:rsid w:val="001D0E47"/>
    <w:rsid w:val="001D2302"/>
    <w:rsid w:val="001D26B9"/>
    <w:rsid w:val="001D2A5D"/>
    <w:rsid w:val="001D2C9F"/>
    <w:rsid w:val="001D2E88"/>
    <w:rsid w:val="001D2E8D"/>
    <w:rsid w:val="001D32E0"/>
    <w:rsid w:val="001D3BDA"/>
    <w:rsid w:val="001D3DA6"/>
    <w:rsid w:val="001D3EFB"/>
    <w:rsid w:val="001D434B"/>
    <w:rsid w:val="001D4546"/>
    <w:rsid w:val="001D4DE8"/>
    <w:rsid w:val="001D53EF"/>
    <w:rsid w:val="001D6A14"/>
    <w:rsid w:val="001D6C9B"/>
    <w:rsid w:val="001D70B7"/>
    <w:rsid w:val="001D74F5"/>
    <w:rsid w:val="001D7B01"/>
    <w:rsid w:val="001D7B96"/>
    <w:rsid w:val="001E0222"/>
    <w:rsid w:val="001E03B4"/>
    <w:rsid w:val="001E0807"/>
    <w:rsid w:val="001E080E"/>
    <w:rsid w:val="001E0D1A"/>
    <w:rsid w:val="001E1B98"/>
    <w:rsid w:val="001E20D7"/>
    <w:rsid w:val="001E2232"/>
    <w:rsid w:val="001E27E9"/>
    <w:rsid w:val="001E2886"/>
    <w:rsid w:val="001E5050"/>
    <w:rsid w:val="001E505A"/>
    <w:rsid w:val="001E55A1"/>
    <w:rsid w:val="001E5B7B"/>
    <w:rsid w:val="001E6047"/>
    <w:rsid w:val="001E622A"/>
    <w:rsid w:val="001E6894"/>
    <w:rsid w:val="001E6AA7"/>
    <w:rsid w:val="001E75DB"/>
    <w:rsid w:val="001E7DCD"/>
    <w:rsid w:val="001E7E8A"/>
    <w:rsid w:val="001F0584"/>
    <w:rsid w:val="001F10C3"/>
    <w:rsid w:val="001F1399"/>
    <w:rsid w:val="001F1D17"/>
    <w:rsid w:val="001F1D57"/>
    <w:rsid w:val="001F1DDA"/>
    <w:rsid w:val="001F2358"/>
    <w:rsid w:val="001F253E"/>
    <w:rsid w:val="001F2597"/>
    <w:rsid w:val="001F269F"/>
    <w:rsid w:val="001F2800"/>
    <w:rsid w:val="001F2B33"/>
    <w:rsid w:val="001F37E1"/>
    <w:rsid w:val="001F3828"/>
    <w:rsid w:val="001F3861"/>
    <w:rsid w:val="001F3C15"/>
    <w:rsid w:val="001F4695"/>
    <w:rsid w:val="001F4A01"/>
    <w:rsid w:val="001F522D"/>
    <w:rsid w:val="001F591D"/>
    <w:rsid w:val="001F5C05"/>
    <w:rsid w:val="001F5D47"/>
    <w:rsid w:val="001F5F33"/>
    <w:rsid w:val="001F6487"/>
    <w:rsid w:val="001F651A"/>
    <w:rsid w:val="001F657F"/>
    <w:rsid w:val="001F663F"/>
    <w:rsid w:val="001F68A7"/>
    <w:rsid w:val="001F6B9E"/>
    <w:rsid w:val="001F6D64"/>
    <w:rsid w:val="001F71B0"/>
    <w:rsid w:val="001F7C31"/>
    <w:rsid w:val="00200EB2"/>
    <w:rsid w:val="00202479"/>
    <w:rsid w:val="002024F5"/>
    <w:rsid w:val="00202778"/>
    <w:rsid w:val="002029F6"/>
    <w:rsid w:val="00202BA8"/>
    <w:rsid w:val="00202DE4"/>
    <w:rsid w:val="00202FCE"/>
    <w:rsid w:val="00203649"/>
    <w:rsid w:val="0020405D"/>
    <w:rsid w:val="00204B2E"/>
    <w:rsid w:val="00204D9B"/>
    <w:rsid w:val="00205101"/>
    <w:rsid w:val="00205FFB"/>
    <w:rsid w:val="00206D83"/>
    <w:rsid w:val="00206E81"/>
    <w:rsid w:val="00207BD2"/>
    <w:rsid w:val="00210102"/>
    <w:rsid w:val="0021048D"/>
    <w:rsid w:val="00210A5D"/>
    <w:rsid w:val="002113D9"/>
    <w:rsid w:val="0021179D"/>
    <w:rsid w:val="00212685"/>
    <w:rsid w:val="0021318F"/>
    <w:rsid w:val="00213513"/>
    <w:rsid w:val="0021446D"/>
    <w:rsid w:val="00214878"/>
    <w:rsid w:val="002149F8"/>
    <w:rsid w:val="00214E27"/>
    <w:rsid w:val="0021559E"/>
    <w:rsid w:val="00216382"/>
    <w:rsid w:val="002168E3"/>
    <w:rsid w:val="00216A85"/>
    <w:rsid w:val="002170B9"/>
    <w:rsid w:val="00217ED1"/>
    <w:rsid w:val="00220169"/>
    <w:rsid w:val="0022077C"/>
    <w:rsid w:val="00220888"/>
    <w:rsid w:val="00220F3C"/>
    <w:rsid w:val="002213D2"/>
    <w:rsid w:val="002218C5"/>
    <w:rsid w:val="002221D9"/>
    <w:rsid w:val="0022278C"/>
    <w:rsid w:val="00222FA3"/>
    <w:rsid w:val="002231BF"/>
    <w:rsid w:val="002237C0"/>
    <w:rsid w:val="00224704"/>
    <w:rsid w:val="00225036"/>
    <w:rsid w:val="002250B3"/>
    <w:rsid w:val="002253C1"/>
    <w:rsid w:val="002254F7"/>
    <w:rsid w:val="00225F40"/>
    <w:rsid w:val="00226097"/>
    <w:rsid w:val="002260E6"/>
    <w:rsid w:val="00226147"/>
    <w:rsid w:val="0022615F"/>
    <w:rsid w:val="002262F2"/>
    <w:rsid w:val="00226549"/>
    <w:rsid w:val="0022671B"/>
    <w:rsid w:val="00227244"/>
    <w:rsid w:val="00227266"/>
    <w:rsid w:val="00227AA5"/>
    <w:rsid w:val="00227D0F"/>
    <w:rsid w:val="0023067A"/>
    <w:rsid w:val="00230C2A"/>
    <w:rsid w:val="00230FA8"/>
    <w:rsid w:val="002314A3"/>
    <w:rsid w:val="00232097"/>
    <w:rsid w:val="002323E1"/>
    <w:rsid w:val="002328AA"/>
    <w:rsid w:val="00232CE9"/>
    <w:rsid w:val="00234053"/>
    <w:rsid w:val="0023490B"/>
    <w:rsid w:val="00234D31"/>
    <w:rsid w:val="00235606"/>
    <w:rsid w:val="00236257"/>
    <w:rsid w:val="0023626D"/>
    <w:rsid w:val="0023760A"/>
    <w:rsid w:val="00237CD1"/>
    <w:rsid w:val="002401FF"/>
    <w:rsid w:val="002407D2"/>
    <w:rsid w:val="0024102D"/>
    <w:rsid w:val="0024188C"/>
    <w:rsid w:val="00242074"/>
    <w:rsid w:val="00242550"/>
    <w:rsid w:val="00242615"/>
    <w:rsid w:val="00243AEC"/>
    <w:rsid w:val="00244402"/>
    <w:rsid w:val="002459D9"/>
    <w:rsid w:val="00245B4B"/>
    <w:rsid w:val="00245C47"/>
    <w:rsid w:val="00245CB7"/>
    <w:rsid w:val="00246655"/>
    <w:rsid w:val="00246993"/>
    <w:rsid w:val="00246BD4"/>
    <w:rsid w:val="00246E9E"/>
    <w:rsid w:val="00247720"/>
    <w:rsid w:val="002479EE"/>
    <w:rsid w:val="00247B7F"/>
    <w:rsid w:val="00247DAE"/>
    <w:rsid w:val="00250742"/>
    <w:rsid w:val="00250880"/>
    <w:rsid w:val="002524D8"/>
    <w:rsid w:val="00252B92"/>
    <w:rsid w:val="00252BC1"/>
    <w:rsid w:val="00253253"/>
    <w:rsid w:val="00253704"/>
    <w:rsid w:val="00253709"/>
    <w:rsid w:val="002538F6"/>
    <w:rsid w:val="00253D2A"/>
    <w:rsid w:val="00253EA8"/>
    <w:rsid w:val="002541E9"/>
    <w:rsid w:val="00254298"/>
    <w:rsid w:val="00255484"/>
    <w:rsid w:val="0025583D"/>
    <w:rsid w:val="00255A72"/>
    <w:rsid w:val="00255C3D"/>
    <w:rsid w:val="00256898"/>
    <w:rsid w:val="002568E5"/>
    <w:rsid w:val="00256E97"/>
    <w:rsid w:val="002577FF"/>
    <w:rsid w:val="00257B1A"/>
    <w:rsid w:val="00257E05"/>
    <w:rsid w:val="002601C9"/>
    <w:rsid w:val="00260B02"/>
    <w:rsid w:val="00260D37"/>
    <w:rsid w:val="00261AF9"/>
    <w:rsid w:val="00261D9A"/>
    <w:rsid w:val="00261F5A"/>
    <w:rsid w:val="002628FB"/>
    <w:rsid w:val="00262B90"/>
    <w:rsid w:val="00263159"/>
    <w:rsid w:val="0026317F"/>
    <w:rsid w:val="002632D3"/>
    <w:rsid w:val="002634F0"/>
    <w:rsid w:val="002635AA"/>
    <w:rsid w:val="00265088"/>
    <w:rsid w:val="0026529F"/>
    <w:rsid w:val="002652B4"/>
    <w:rsid w:val="00266193"/>
    <w:rsid w:val="00267309"/>
    <w:rsid w:val="0026763D"/>
    <w:rsid w:val="00267B44"/>
    <w:rsid w:val="00267F53"/>
    <w:rsid w:val="00270235"/>
    <w:rsid w:val="0027040A"/>
    <w:rsid w:val="00270A72"/>
    <w:rsid w:val="00272056"/>
    <w:rsid w:val="002723C8"/>
    <w:rsid w:val="002723D4"/>
    <w:rsid w:val="00272881"/>
    <w:rsid w:val="00272A14"/>
    <w:rsid w:val="00272A55"/>
    <w:rsid w:val="00272AF0"/>
    <w:rsid w:val="00272D5D"/>
    <w:rsid w:val="00272E92"/>
    <w:rsid w:val="00272EEA"/>
    <w:rsid w:val="002737E1"/>
    <w:rsid w:val="00273BCC"/>
    <w:rsid w:val="00273D9A"/>
    <w:rsid w:val="00273DD6"/>
    <w:rsid w:val="00273DEE"/>
    <w:rsid w:val="002745B3"/>
    <w:rsid w:val="00274D9D"/>
    <w:rsid w:val="00275B37"/>
    <w:rsid w:val="00275F85"/>
    <w:rsid w:val="00276771"/>
    <w:rsid w:val="00276964"/>
    <w:rsid w:val="00276BC5"/>
    <w:rsid w:val="00277772"/>
    <w:rsid w:val="00277CEC"/>
    <w:rsid w:val="002807F2"/>
    <w:rsid w:val="00280AD1"/>
    <w:rsid w:val="00280B6D"/>
    <w:rsid w:val="0028112E"/>
    <w:rsid w:val="002813FD"/>
    <w:rsid w:val="00281B95"/>
    <w:rsid w:val="00281D65"/>
    <w:rsid w:val="00281DF4"/>
    <w:rsid w:val="0028215F"/>
    <w:rsid w:val="00282288"/>
    <w:rsid w:val="0028228D"/>
    <w:rsid w:val="0028239E"/>
    <w:rsid w:val="002824D5"/>
    <w:rsid w:val="00282666"/>
    <w:rsid w:val="00282880"/>
    <w:rsid w:val="00282AF0"/>
    <w:rsid w:val="00283A27"/>
    <w:rsid w:val="00283E8D"/>
    <w:rsid w:val="00284289"/>
    <w:rsid w:val="002843C7"/>
    <w:rsid w:val="00284B19"/>
    <w:rsid w:val="00284E2C"/>
    <w:rsid w:val="002850BE"/>
    <w:rsid w:val="0028545F"/>
    <w:rsid w:val="0028695B"/>
    <w:rsid w:val="00286ACA"/>
    <w:rsid w:val="00287029"/>
    <w:rsid w:val="00287706"/>
    <w:rsid w:val="00287FCE"/>
    <w:rsid w:val="002900D4"/>
    <w:rsid w:val="0029081D"/>
    <w:rsid w:val="002918C0"/>
    <w:rsid w:val="0029196E"/>
    <w:rsid w:val="00291B27"/>
    <w:rsid w:val="00292CC2"/>
    <w:rsid w:val="00292F67"/>
    <w:rsid w:val="00293FD6"/>
    <w:rsid w:val="0029413C"/>
    <w:rsid w:val="00294187"/>
    <w:rsid w:val="00294188"/>
    <w:rsid w:val="002941BA"/>
    <w:rsid w:val="00294344"/>
    <w:rsid w:val="002945FD"/>
    <w:rsid w:val="002948DF"/>
    <w:rsid w:val="0029568A"/>
    <w:rsid w:val="00296502"/>
    <w:rsid w:val="00296D9A"/>
    <w:rsid w:val="0029764C"/>
    <w:rsid w:val="00297883"/>
    <w:rsid w:val="002A130A"/>
    <w:rsid w:val="002A1B44"/>
    <w:rsid w:val="002A1C87"/>
    <w:rsid w:val="002A204C"/>
    <w:rsid w:val="002A2B36"/>
    <w:rsid w:val="002A2F9A"/>
    <w:rsid w:val="002A327E"/>
    <w:rsid w:val="002A345F"/>
    <w:rsid w:val="002A3F58"/>
    <w:rsid w:val="002A44BF"/>
    <w:rsid w:val="002A4547"/>
    <w:rsid w:val="002A54E4"/>
    <w:rsid w:val="002A5694"/>
    <w:rsid w:val="002A5918"/>
    <w:rsid w:val="002A5F35"/>
    <w:rsid w:val="002A74FA"/>
    <w:rsid w:val="002A75B3"/>
    <w:rsid w:val="002A7B71"/>
    <w:rsid w:val="002A7E88"/>
    <w:rsid w:val="002B2801"/>
    <w:rsid w:val="002B2ED8"/>
    <w:rsid w:val="002B32E3"/>
    <w:rsid w:val="002B3A2B"/>
    <w:rsid w:val="002B493B"/>
    <w:rsid w:val="002B52C3"/>
    <w:rsid w:val="002B5658"/>
    <w:rsid w:val="002B56BF"/>
    <w:rsid w:val="002B56EE"/>
    <w:rsid w:val="002B5949"/>
    <w:rsid w:val="002B6279"/>
    <w:rsid w:val="002B6602"/>
    <w:rsid w:val="002B71F8"/>
    <w:rsid w:val="002B799B"/>
    <w:rsid w:val="002B7F23"/>
    <w:rsid w:val="002B7F32"/>
    <w:rsid w:val="002C04EF"/>
    <w:rsid w:val="002C05AE"/>
    <w:rsid w:val="002C0B29"/>
    <w:rsid w:val="002C0E38"/>
    <w:rsid w:val="002C1E9A"/>
    <w:rsid w:val="002C2698"/>
    <w:rsid w:val="002C285C"/>
    <w:rsid w:val="002C2B20"/>
    <w:rsid w:val="002C30B3"/>
    <w:rsid w:val="002C3363"/>
    <w:rsid w:val="002C376B"/>
    <w:rsid w:val="002C3A6B"/>
    <w:rsid w:val="002C3D42"/>
    <w:rsid w:val="002C3EC4"/>
    <w:rsid w:val="002C406B"/>
    <w:rsid w:val="002C4777"/>
    <w:rsid w:val="002C5921"/>
    <w:rsid w:val="002C5DC8"/>
    <w:rsid w:val="002C6EFB"/>
    <w:rsid w:val="002C70F3"/>
    <w:rsid w:val="002C7432"/>
    <w:rsid w:val="002C7F0B"/>
    <w:rsid w:val="002D0263"/>
    <w:rsid w:val="002D0275"/>
    <w:rsid w:val="002D037C"/>
    <w:rsid w:val="002D088E"/>
    <w:rsid w:val="002D1918"/>
    <w:rsid w:val="002D1A16"/>
    <w:rsid w:val="002D25D1"/>
    <w:rsid w:val="002D2684"/>
    <w:rsid w:val="002D26F5"/>
    <w:rsid w:val="002D3387"/>
    <w:rsid w:val="002D37FC"/>
    <w:rsid w:val="002D4767"/>
    <w:rsid w:val="002D4AF2"/>
    <w:rsid w:val="002D4E03"/>
    <w:rsid w:val="002D4F57"/>
    <w:rsid w:val="002D4F62"/>
    <w:rsid w:val="002D51C2"/>
    <w:rsid w:val="002D5737"/>
    <w:rsid w:val="002D5D89"/>
    <w:rsid w:val="002D70B1"/>
    <w:rsid w:val="002D740D"/>
    <w:rsid w:val="002D7B41"/>
    <w:rsid w:val="002D7F3A"/>
    <w:rsid w:val="002D7F75"/>
    <w:rsid w:val="002E04DB"/>
    <w:rsid w:val="002E08A0"/>
    <w:rsid w:val="002E149A"/>
    <w:rsid w:val="002E22D5"/>
    <w:rsid w:val="002E26AA"/>
    <w:rsid w:val="002E383F"/>
    <w:rsid w:val="002E38C1"/>
    <w:rsid w:val="002E3A7F"/>
    <w:rsid w:val="002E40CD"/>
    <w:rsid w:val="002E4A60"/>
    <w:rsid w:val="002E4D22"/>
    <w:rsid w:val="002E579E"/>
    <w:rsid w:val="002E6431"/>
    <w:rsid w:val="002E6C4F"/>
    <w:rsid w:val="002E6FCE"/>
    <w:rsid w:val="002E7505"/>
    <w:rsid w:val="002E75C2"/>
    <w:rsid w:val="002E7CA6"/>
    <w:rsid w:val="002E7F8C"/>
    <w:rsid w:val="002F0048"/>
    <w:rsid w:val="002F0445"/>
    <w:rsid w:val="002F052E"/>
    <w:rsid w:val="002F07F8"/>
    <w:rsid w:val="002F1A89"/>
    <w:rsid w:val="002F24E5"/>
    <w:rsid w:val="002F28C7"/>
    <w:rsid w:val="002F28DE"/>
    <w:rsid w:val="002F386E"/>
    <w:rsid w:val="002F3B68"/>
    <w:rsid w:val="002F3B78"/>
    <w:rsid w:val="002F4595"/>
    <w:rsid w:val="002F4E80"/>
    <w:rsid w:val="002F51B7"/>
    <w:rsid w:val="002F5888"/>
    <w:rsid w:val="002F5E11"/>
    <w:rsid w:val="002F62C4"/>
    <w:rsid w:val="002F6A2F"/>
    <w:rsid w:val="002F6DBF"/>
    <w:rsid w:val="002F7D53"/>
    <w:rsid w:val="002F7F7F"/>
    <w:rsid w:val="00300B04"/>
    <w:rsid w:val="00300E1D"/>
    <w:rsid w:val="00302423"/>
    <w:rsid w:val="00303117"/>
    <w:rsid w:val="00303142"/>
    <w:rsid w:val="00303885"/>
    <w:rsid w:val="00303CD0"/>
    <w:rsid w:val="00303CFE"/>
    <w:rsid w:val="00304016"/>
    <w:rsid w:val="00304484"/>
    <w:rsid w:val="0030448F"/>
    <w:rsid w:val="003050B7"/>
    <w:rsid w:val="003050B9"/>
    <w:rsid w:val="00305B5A"/>
    <w:rsid w:val="00305BF3"/>
    <w:rsid w:val="00305D25"/>
    <w:rsid w:val="00306136"/>
    <w:rsid w:val="003063AD"/>
    <w:rsid w:val="0030656B"/>
    <w:rsid w:val="00307B95"/>
    <w:rsid w:val="00310409"/>
    <w:rsid w:val="00310575"/>
    <w:rsid w:val="00311B5E"/>
    <w:rsid w:val="00311C1F"/>
    <w:rsid w:val="003123C2"/>
    <w:rsid w:val="00312410"/>
    <w:rsid w:val="00312D6A"/>
    <w:rsid w:val="00312D83"/>
    <w:rsid w:val="00313F9B"/>
    <w:rsid w:val="00314E97"/>
    <w:rsid w:val="0031540B"/>
    <w:rsid w:val="0031542C"/>
    <w:rsid w:val="003159C8"/>
    <w:rsid w:val="00316700"/>
    <w:rsid w:val="00316F65"/>
    <w:rsid w:val="00317BB2"/>
    <w:rsid w:val="00317D9E"/>
    <w:rsid w:val="00317EC6"/>
    <w:rsid w:val="0032009B"/>
    <w:rsid w:val="00320D4B"/>
    <w:rsid w:val="00320F0C"/>
    <w:rsid w:val="00321194"/>
    <w:rsid w:val="003215C5"/>
    <w:rsid w:val="00321991"/>
    <w:rsid w:val="00321A13"/>
    <w:rsid w:val="00323A9E"/>
    <w:rsid w:val="003251D6"/>
    <w:rsid w:val="0032554F"/>
    <w:rsid w:val="00325753"/>
    <w:rsid w:val="0032630A"/>
    <w:rsid w:val="00326B01"/>
    <w:rsid w:val="00326B17"/>
    <w:rsid w:val="00327128"/>
    <w:rsid w:val="0032768C"/>
    <w:rsid w:val="00327B73"/>
    <w:rsid w:val="003307ED"/>
    <w:rsid w:val="00330C0A"/>
    <w:rsid w:val="0033122F"/>
    <w:rsid w:val="00331BFD"/>
    <w:rsid w:val="003326DE"/>
    <w:rsid w:val="0033282E"/>
    <w:rsid w:val="00332A3F"/>
    <w:rsid w:val="00332AF5"/>
    <w:rsid w:val="0033311D"/>
    <w:rsid w:val="00333488"/>
    <w:rsid w:val="00333518"/>
    <w:rsid w:val="00333B18"/>
    <w:rsid w:val="003346B0"/>
    <w:rsid w:val="0033481A"/>
    <w:rsid w:val="00335B29"/>
    <w:rsid w:val="00337126"/>
    <w:rsid w:val="00337795"/>
    <w:rsid w:val="003377F4"/>
    <w:rsid w:val="00337D00"/>
    <w:rsid w:val="00337DDD"/>
    <w:rsid w:val="00337F34"/>
    <w:rsid w:val="00337FB0"/>
    <w:rsid w:val="003402C3"/>
    <w:rsid w:val="003409BC"/>
    <w:rsid w:val="00340DB8"/>
    <w:rsid w:val="00341E4A"/>
    <w:rsid w:val="003425FC"/>
    <w:rsid w:val="00342779"/>
    <w:rsid w:val="00342B36"/>
    <w:rsid w:val="00342E11"/>
    <w:rsid w:val="0034357A"/>
    <w:rsid w:val="00343EB6"/>
    <w:rsid w:val="00343FD9"/>
    <w:rsid w:val="0034406C"/>
    <w:rsid w:val="0034408E"/>
    <w:rsid w:val="003449D8"/>
    <w:rsid w:val="00345271"/>
    <w:rsid w:val="003456D5"/>
    <w:rsid w:val="00345D14"/>
    <w:rsid w:val="00346053"/>
    <w:rsid w:val="003465A1"/>
    <w:rsid w:val="0034665A"/>
    <w:rsid w:val="00346E76"/>
    <w:rsid w:val="00347280"/>
    <w:rsid w:val="003475C7"/>
    <w:rsid w:val="00347931"/>
    <w:rsid w:val="003500B5"/>
    <w:rsid w:val="0035034E"/>
    <w:rsid w:val="00352A0F"/>
    <w:rsid w:val="0035324C"/>
    <w:rsid w:val="00354541"/>
    <w:rsid w:val="0035465F"/>
    <w:rsid w:val="00354704"/>
    <w:rsid w:val="003550AA"/>
    <w:rsid w:val="00355772"/>
    <w:rsid w:val="00355B19"/>
    <w:rsid w:val="003565A8"/>
    <w:rsid w:val="00356CB5"/>
    <w:rsid w:val="00356D4F"/>
    <w:rsid w:val="00356F1D"/>
    <w:rsid w:val="0036045E"/>
    <w:rsid w:val="003605C1"/>
    <w:rsid w:val="003606CC"/>
    <w:rsid w:val="00360838"/>
    <w:rsid w:val="00360A32"/>
    <w:rsid w:val="00360B84"/>
    <w:rsid w:val="00360DFC"/>
    <w:rsid w:val="00361E2E"/>
    <w:rsid w:val="003624CF"/>
    <w:rsid w:val="00362960"/>
    <w:rsid w:val="00362DA7"/>
    <w:rsid w:val="00363479"/>
    <w:rsid w:val="00363767"/>
    <w:rsid w:val="0036433C"/>
    <w:rsid w:val="00364626"/>
    <w:rsid w:val="00364773"/>
    <w:rsid w:val="00364903"/>
    <w:rsid w:val="00364B82"/>
    <w:rsid w:val="00364CB3"/>
    <w:rsid w:val="00364D76"/>
    <w:rsid w:val="00364E31"/>
    <w:rsid w:val="00365501"/>
    <w:rsid w:val="0036589F"/>
    <w:rsid w:val="00365A53"/>
    <w:rsid w:val="00365DB5"/>
    <w:rsid w:val="00366567"/>
    <w:rsid w:val="0036720B"/>
    <w:rsid w:val="00367EB7"/>
    <w:rsid w:val="0037021C"/>
    <w:rsid w:val="00370A01"/>
    <w:rsid w:val="00370BE6"/>
    <w:rsid w:val="0037124A"/>
    <w:rsid w:val="003713AE"/>
    <w:rsid w:val="003715D8"/>
    <w:rsid w:val="0037268D"/>
    <w:rsid w:val="003731D4"/>
    <w:rsid w:val="0037378E"/>
    <w:rsid w:val="00373A72"/>
    <w:rsid w:val="00373A83"/>
    <w:rsid w:val="00373D42"/>
    <w:rsid w:val="00373DA2"/>
    <w:rsid w:val="00373F60"/>
    <w:rsid w:val="00374005"/>
    <w:rsid w:val="00374811"/>
    <w:rsid w:val="00374E34"/>
    <w:rsid w:val="00375199"/>
    <w:rsid w:val="0037570A"/>
    <w:rsid w:val="00375AD5"/>
    <w:rsid w:val="00376D5C"/>
    <w:rsid w:val="003777D0"/>
    <w:rsid w:val="00377A30"/>
    <w:rsid w:val="00377AE5"/>
    <w:rsid w:val="00377E92"/>
    <w:rsid w:val="0038012A"/>
    <w:rsid w:val="00380B0C"/>
    <w:rsid w:val="00381040"/>
    <w:rsid w:val="0038191B"/>
    <w:rsid w:val="00382696"/>
    <w:rsid w:val="00382FC5"/>
    <w:rsid w:val="003838E2"/>
    <w:rsid w:val="00383F1A"/>
    <w:rsid w:val="00383F29"/>
    <w:rsid w:val="003840A9"/>
    <w:rsid w:val="0038498B"/>
    <w:rsid w:val="00384BAB"/>
    <w:rsid w:val="00384BFC"/>
    <w:rsid w:val="00384E79"/>
    <w:rsid w:val="003855E1"/>
    <w:rsid w:val="00385647"/>
    <w:rsid w:val="00385F46"/>
    <w:rsid w:val="00385F72"/>
    <w:rsid w:val="00386338"/>
    <w:rsid w:val="0038634B"/>
    <w:rsid w:val="00386599"/>
    <w:rsid w:val="00386E5D"/>
    <w:rsid w:val="003872BD"/>
    <w:rsid w:val="00387DDD"/>
    <w:rsid w:val="0039050D"/>
    <w:rsid w:val="003905BF"/>
    <w:rsid w:val="00390846"/>
    <w:rsid w:val="00390DFB"/>
    <w:rsid w:val="00390FD7"/>
    <w:rsid w:val="00391A5A"/>
    <w:rsid w:val="00391E10"/>
    <w:rsid w:val="00392A0D"/>
    <w:rsid w:val="003934F1"/>
    <w:rsid w:val="0039350D"/>
    <w:rsid w:val="00393761"/>
    <w:rsid w:val="00393922"/>
    <w:rsid w:val="00394D5A"/>
    <w:rsid w:val="00394DB0"/>
    <w:rsid w:val="00394F9E"/>
    <w:rsid w:val="003956BA"/>
    <w:rsid w:val="003957B9"/>
    <w:rsid w:val="00395CEC"/>
    <w:rsid w:val="00396493"/>
    <w:rsid w:val="003969C7"/>
    <w:rsid w:val="00397297"/>
    <w:rsid w:val="003A04AE"/>
    <w:rsid w:val="003A125D"/>
    <w:rsid w:val="003A12D7"/>
    <w:rsid w:val="003A1952"/>
    <w:rsid w:val="003A1F4D"/>
    <w:rsid w:val="003A21A9"/>
    <w:rsid w:val="003A2D10"/>
    <w:rsid w:val="003A30A1"/>
    <w:rsid w:val="003A3294"/>
    <w:rsid w:val="003A428A"/>
    <w:rsid w:val="003A461A"/>
    <w:rsid w:val="003A4E50"/>
    <w:rsid w:val="003A576A"/>
    <w:rsid w:val="003A5E55"/>
    <w:rsid w:val="003A65A1"/>
    <w:rsid w:val="003A6A31"/>
    <w:rsid w:val="003A6FC5"/>
    <w:rsid w:val="003A7396"/>
    <w:rsid w:val="003A741F"/>
    <w:rsid w:val="003A7503"/>
    <w:rsid w:val="003A78BD"/>
    <w:rsid w:val="003A7A7C"/>
    <w:rsid w:val="003A7C74"/>
    <w:rsid w:val="003A7F2D"/>
    <w:rsid w:val="003B0098"/>
    <w:rsid w:val="003B0D28"/>
    <w:rsid w:val="003B1DE3"/>
    <w:rsid w:val="003B1EF9"/>
    <w:rsid w:val="003B2DFD"/>
    <w:rsid w:val="003B2E22"/>
    <w:rsid w:val="003B33D1"/>
    <w:rsid w:val="003B3772"/>
    <w:rsid w:val="003B3794"/>
    <w:rsid w:val="003B3F07"/>
    <w:rsid w:val="003B42D5"/>
    <w:rsid w:val="003B43A7"/>
    <w:rsid w:val="003B4B0A"/>
    <w:rsid w:val="003B5D10"/>
    <w:rsid w:val="003B5DD8"/>
    <w:rsid w:val="003B64AC"/>
    <w:rsid w:val="003B653B"/>
    <w:rsid w:val="003B699B"/>
    <w:rsid w:val="003B6B42"/>
    <w:rsid w:val="003B6ECF"/>
    <w:rsid w:val="003B74DA"/>
    <w:rsid w:val="003B7730"/>
    <w:rsid w:val="003B7CD8"/>
    <w:rsid w:val="003C0A5F"/>
    <w:rsid w:val="003C0E17"/>
    <w:rsid w:val="003C14EC"/>
    <w:rsid w:val="003C24CD"/>
    <w:rsid w:val="003C27C8"/>
    <w:rsid w:val="003C2D77"/>
    <w:rsid w:val="003C3339"/>
    <w:rsid w:val="003C3609"/>
    <w:rsid w:val="003C4837"/>
    <w:rsid w:val="003C6E7A"/>
    <w:rsid w:val="003C7698"/>
    <w:rsid w:val="003C7E6C"/>
    <w:rsid w:val="003D0E2B"/>
    <w:rsid w:val="003D0E59"/>
    <w:rsid w:val="003D101C"/>
    <w:rsid w:val="003D1CC4"/>
    <w:rsid w:val="003D1D72"/>
    <w:rsid w:val="003D2508"/>
    <w:rsid w:val="003D289A"/>
    <w:rsid w:val="003D2C93"/>
    <w:rsid w:val="003D3832"/>
    <w:rsid w:val="003D3848"/>
    <w:rsid w:val="003D4ADD"/>
    <w:rsid w:val="003D4E45"/>
    <w:rsid w:val="003D4EAC"/>
    <w:rsid w:val="003D56F0"/>
    <w:rsid w:val="003D59A5"/>
    <w:rsid w:val="003D601B"/>
    <w:rsid w:val="003D65F1"/>
    <w:rsid w:val="003D67A6"/>
    <w:rsid w:val="003D6948"/>
    <w:rsid w:val="003D6B4A"/>
    <w:rsid w:val="003D72D1"/>
    <w:rsid w:val="003D731B"/>
    <w:rsid w:val="003D771E"/>
    <w:rsid w:val="003D7AA2"/>
    <w:rsid w:val="003E13A3"/>
    <w:rsid w:val="003E1A84"/>
    <w:rsid w:val="003E2167"/>
    <w:rsid w:val="003E2FE5"/>
    <w:rsid w:val="003E3016"/>
    <w:rsid w:val="003E41FD"/>
    <w:rsid w:val="003E42A3"/>
    <w:rsid w:val="003E4739"/>
    <w:rsid w:val="003E4919"/>
    <w:rsid w:val="003E63F7"/>
    <w:rsid w:val="003E6DD2"/>
    <w:rsid w:val="003E716B"/>
    <w:rsid w:val="003E7F17"/>
    <w:rsid w:val="003F014D"/>
    <w:rsid w:val="003F0941"/>
    <w:rsid w:val="003F186D"/>
    <w:rsid w:val="003F1C0B"/>
    <w:rsid w:val="003F2950"/>
    <w:rsid w:val="003F2A43"/>
    <w:rsid w:val="003F2D9A"/>
    <w:rsid w:val="003F342D"/>
    <w:rsid w:val="003F3734"/>
    <w:rsid w:val="003F3929"/>
    <w:rsid w:val="003F3C78"/>
    <w:rsid w:val="003F3F1D"/>
    <w:rsid w:val="003F3FD8"/>
    <w:rsid w:val="003F42D5"/>
    <w:rsid w:val="003F4788"/>
    <w:rsid w:val="003F4AA7"/>
    <w:rsid w:val="003F5485"/>
    <w:rsid w:val="003F6267"/>
    <w:rsid w:val="003F6323"/>
    <w:rsid w:val="003F64BD"/>
    <w:rsid w:val="003F6A9F"/>
    <w:rsid w:val="003F705A"/>
    <w:rsid w:val="003F74F3"/>
    <w:rsid w:val="003F768B"/>
    <w:rsid w:val="003F778F"/>
    <w:rsid w:val="003F7858"/>
    <w:rsid w:val="003F7CF9"/>
    <w:rsid w:val="004000F0"/>
    <w:rsid w:val="004007E8"/>
    <w:rsid w:val="00400B0F"/>
    <w:rsid w:val="00401AB4"/>
    <w:rsid w:val="00402E1E"/>
    <w:rsid w:val="00402E29"/>
    <w:rsid w:val="004031A6"/>
    <w:rsid w:val="00404190"/>
    <w:rsid w:val="00404664"/>
    <w:rsid w:val="0040499A"/>
    <w:rsid w:val="00404F84"/>
    <w:rsid w:val="00405327"/>
    <w:rsid w:val="00405943"/>
    <w:rsid w:val="0040651E"/>
    <w:rsid w:val="00406C78"/>
    <w:rsid w:val="00407089"/>
    <w:rsid w:val="0040718E"/>
    <w:rsid w:val="004075A0"/>
    <w:rsid w:val="00407785"/>
    <w:rsid w:val="004079AA"/>
    <w:rsid w:val="00407F52"/>
    <w:rsid w:val="00410908"/>
    <w:rsid w:val="004115C0"/>
    <w:rsid w:val="004119C5"/>
    <w:rsid w:val="00411A70"/>
    <w:rsid w:val="00411AF5"/>
    <w:rsid w:val="004129FB"/>
    <w:rsid w:val="00412B68"/>
    <w:rsid w:val="004133AC"/>
    <w:rsid w:val="004135B6"/>
    <w:rsid w:val="0041362D"/>
    <w:rsid w:val="00413D99"/>
    <w:rsid w:val="004141E1"/>
    <w:rsid w:val="0041454F"/>
    <w:rsid w:val="00415008"/>
    <w:rsid w:val="00415671"/>
    <w:rsid w:val="00415C3B"/>
    <w:rsid w:val="00416695"/>
    <w:rsid w:val="004173B4"/>
    <w:rsid w:val="004177CC"/>
    <w:rsid w:val="00417C5B"/>
    <w:rsid w:val="00417C98"/>
    <w:rsid w:val="004219D6"/>
    <w:rsid w:val="004221C2"/>
    <w:rsid w:val="00422BBB"/>
    <w:rsid w:val="00422DC4"/>
    <w:rsid w:val="00422FA3"/>
    <w:rsid w:val="0042321B"/>
    <w:rsid w:val="00423A5A"/>
    <w:rsid w:val="004240D5"/>
    <w:rsid w:val="00424633"/>
    <w:rsid w:val="004254C0"/>
    <w:rsid w:val="004256FD"/>
    <w:rsid w:val="00425D49"/>
    <w:rsid w:val="00426629"/>
    <w:rsid w:val="004266A2"/>
    <w:rsid w:val="00427652"/>
    <w:rsid w:val="00427D95"/>
    <w:rsid w:val="00430042"/>
    <w:rsid w:val="00430989"/>
    <w:rsid w:val="00432262"/>
    <w:rsid w:val="00432A96"/>
    <w:rsid w:val="004336D4"/>
    <w:rsid w:val="004342AE"/>
    <w:rsid w:val="004342F0"/>
    <w:rsid w:val="00434927"/>
    <w:rsid w:val="00434B51"/>
    <w:rsid w:val="00434C0F"/>
    <w:rsid w:val="004355AA"/>
    <w:rsid w:val="0043590E"/>
    <w:rsid w:val="00435A88"/>
    <w:rsid w:val="0043669C"/>
    <w:rsid w:val="004367D1"/>
    <w:rsid w:val="00436989"/>
    <w:rsid w:val="0043710A"/>
    <w:rsid w:val="004404BB"/>
    <w:rsid w:val="00440795"/>
    <w:rsid w:val="00440E32"/>
    <w:rsid w:val="00441822"/>
    <w:rsid w:val="00441900"/>
    <w:rsid w:val="00441DFF"/>
    <w:rsid w:val="00441ECC"/>
    <w:rsid w:val="00442604"/>
    <w:rsid w:val="00442D23"/>
    <w:rsid w:val="0044437D"/>
    <w:rsid w:val="0044589B"/>
    <w:rsid w:val="00446299"/>
    <w:rsid w:val="00446381"/>
    <w:rsid w:val="00446478"/>
    <w:rsid w:val="00446826"/>
    <w:rsid w:val="00446B6D"/>
    <w:rsid w:val="00447E72"/>
    <w:rsid w:val="00447F70"/>
    <w:rsid w:val="00450B3C"/>
    <w:rsid w:val="00450CAF"/>
    <w:rsid w:val="00450DE0"/>
    <w:rsid w:val="00450F87"/>
    <w:rsid w:val="00451391"/>
    <w:rsid w:val="00451BC1"/>
    <w:rsid w:val="00451BF4"/>
    <w:rsid w:val="004523F0"/>
    <w:rsid w:val="00452591"/>
    <w:rsid w:val="004532B3"/>
    <w:rsid w:val="004536EF"/>
    <w:rsid w:val="00453879"/>
    <w:rsid w:val="004538B3"/>
    <w:rsid w:val="0045391E"/>
    <w:rsid w:val="00453A46"/>
    <w:rsid w:val="00453C32"/>
    <w:rsid w:val="00454197"/>
    <w:rsid w:val="0045448C"/>
    <w:rsid w:val="00454A07"/>
    <w:rsid w:val="00455C3F"/>
    <w:rsid w:val="00455E01"/>
    <w:rsid w:val="00456EA7"/>
    <w:rsid w:val="00457A08"/>
    <w:rsid w:val="00461191"/>
    <w:rsid w:val="004615EE"/>
    <w:rsid w:val="00461730"/>
    <w:rsid w:val="00461904"/>
    <w:rsid w:val="00461B19"/>
    <w:rsid w:val="004620DB"/>
    <w:rsid w:val="004622CE"/>
    <w:rsid w:val="00462E47"/>
    <w:rsid w:val="00463C66"/>
    <w:rsid w:val="004644C4"/>
    <w:rsid w:val="00464D1E"/>
    <w:rsid w:val="00464D4C"/>
    <w:rsid w:val="004650DC"/>
    <w:rsid w:val="00465217"/>
    <w:rsid w:val="00465790"/>
    <w:rsid w:val="00465C56"/>
    <w:rsid w:val="00466028"/>
    <w:rsid w:val="00466555"/>
    <w:rsid w:val="004665E7"/>
    <w:rsid w:val="0046691F"/>
    <w:rsid w:val="00466F3B"/>
    <w:rsid w:val="004672DF"/>
    <w:rsid w:val="004673E6"/>
    <w:rsid w:val="004675F2"/>
    <w:rsid w:val="004677CB"/>
    <w:rsid w:val="00467BD2"/>
    <w:rsid w:val="0047014C"/>
    <w:rsid w:val="00470531"/>
    <w:rsid w:val="00470710"/>
    <w:rsid w:val="00470813"/>
    <w:rsid w:val="00470BDA"/>
    <w:rsid w:val="004716E7"/>
    <w:rsid w:val="004717B9"/>
    <w:rsid w:val="004729A3"/>
    <w:rsid w:val="0047326E"/>
    <w:rsid w:val="0047405A"/>
    <w:rsid w:val="00474922"/>
    <w:rsid w:val="0047525A"/>
    <w:rsid w:val="00475599"/>
    <w:rsid w:val="00475779"/>
    <w:rsid w:val="004757E1"/>
    <w:rsid w:val="00475CB0"/>
    <w:rsid w:val="0047674A"/>
    <w:rsid w:val="004768F2"/>
    <w:rsid w:val="00476F44"/>
    <w:rsid w:val="0047739D"/>
    <w:rsid w:val="004774A5"/>
    <w:rsid w:val="00477713"/>
    <w:rsid w:val="00477CAC"/>
    <w:rsid w:val="00480210"/>
    <w:rsid w:val="004803D4"/>
    <w:rsid w:val="00480668"/>
    <w:rsid w:val="00480936"/>
    <w:rsid w:val="00480A9B"/>
    <w:rsid w:val="0048167A"/>
    <w:rsid w:val="00482868"/>
    <w:rsid w:val="004829C6"/>
    <w:rsid w:val="00483467"/>
    <w:rsid w:val="004834D9"/>
    <w:rsid w:val="004840F8"/>
    <w:rsid w:val="004844F0"/>
    <w:rsid w:val="00484FD5"/>
    <w:rsid w:val="0048566E"/>
    <w:rsid w:val="00485688"/>
    <w:rsid w:val="00485949"/>
    <w:rsid w:val="00485AFB"/>
    <w:rsid w:val="00485F61"/>
    <w:rsid w:val="00486E20"/>
    <w:rsid w:val="00487866"/>
    <w:rsid w:val="00487BE9"/>
    <w:rsid w:val="004901C7"/>
    <w:rsid w:val="00490824"/>
    <w:rsid w:val="00490E22"/>
    <w:rsid w:val="00490F95"/>
    <w:rsid w:val="00491273"/>
    <w:rsid w:val="004912EC"/>
    <w:rsid w:val="00491409"/>
    <w:rsid w:val="00491500"/>
    <w:rsid w:val="004918BA"/>
    <w:rsid w:val="00491A9A"/>
    <w:rsid w:val="004920A1"/>
    <w:rsid w:val="004922E8"/>
    <w:rsid w:val="004926AC"/>
    <w:rsid w:val="004927DE"/>
    <w:rsid w:val="00492D7D"/>
    <w:rsid w:val="004940DA"/>
    <w:rsid w:val="00494580"/>
    <w:rsid w:val="00494B3C"/>
    <w:rsid w:val="00494D56"/>
    <w:rsid w:val="00495314"/>
    <w:rsid w:val="0049718B"/>
    <w:rsid w:val="004975B5"/>
    <w:rsid w:val="004A0424"/>
    <w:rsid w:val="004A0A36"/>
    <w:rsid w:val="004A0AF4"/>
    <w:rsid w:val="004A2684"/>
    <w:rsid w:val="004A299F"/>
    <w:rsid w:val="004A4002"/>
    <w:rsid w:val="004A43ED"/>
    <w:rsid w:val="004A4B6E"/>
    <w:rsid w:val="004A5049"/>
    <w:rsid w:val="004A5A54"/>
    <w:rsid w:val="004A5FAD"/>
    <w:rsid w:val="004A66DC"/>
    <w:rsid w:val="004A6BD2"/>
    <w:rsid w:val="004A6C73"/>
    <w:rsid w:val="004A715E"/>
    <w:rsid w:val="004A72A4"/>
    <w:rsid w:val="004A7712"/>
    <w:rsid w:val="004A77F4"/>
    <w:rsid w:val="004A7A1E"/>
    <w:rsid w:val="004A7ED6"/>
    <w:rsid w:val="004A7F0B"/>
    <w:rsid w:val="004B011B"/>
    <w:rsid w:val="004B0143"/>
    <w:rsid w:val="004B026A"/>
    <w:rsid w:val="004B0537"/>
    <w:rsid w:val="004B0599"/>
    <w:rsid w:val="004B0BFC"/>
    <w:rsid w:val="004B1006"/>
    <w:rsid w:val="004B1424"/>
    <w:rsid w:val="004B227D"/>
    <w:rsid w:val="004B281B"/>
    <w:rsid w:val="004B2D39"/>
    <w:rsid w:val="004B3981"/>
    <w:rsid w:val="004B3C39"/>
    <w:rsid w:val="004B3E50"/>
    <w:rsid w:val="004B4876"/>
    <w:rsid w:val="004B5015"/>
    <w:rsid w:val="004B56C4"/>
    <w:rsid w:val="004B5ECC"/>
    <w:rsid w:val="004B67C3"/>
    <w:rsid w:val="004B693F"/>
    <w:rsid w:val="004B7545"/>
    <w:rsid w:val="004B761D"/>
    <w:rsid w:val="004C1751"/>
    <w:rsid w:val="004C19B7"/>
    <w:rsid w:val="004C2137"/>
    <w:rsid w:val="004C22C0"/>
    <w:rsid w:val="004C2323"/>
    <w:rsid w:val="004C306B"/>
    <w:rsid w:val="004C334F"/>
    <w:rsid w:val="004C34B3"/>
    <w:rsid w:val="004C36E7"/>
    <w:rsid w:val="004C4105"/>
    <w:rsid w:val="004C4340"/>
    <w:rsid w:val="004C445F"/>
    <w:rsid w:val="004C4B51"/>
    <w:rsid w:val="004C4CDD"/>
    <w:rsid w:val="004C549A"/>
    <w:rsid w:val="004C56D6"/>
    <w:rsid w:val="004C5C74"/>
    <w:rsid w:val="004C5E84"/>
    <w:rsid w:val="004C6BF1"/>
    <w:rsid w:val="004C7C23"/>
    <w:rsid w:val="004D0B1E"/>
    <w:rsid w:val="004D0CED"/>
    <w:rsid w:val="004D118F"/>
    <w:rsid w:val="004D1400"/>
    <w:rsid w:val="004D2011"/>
    <w:rsid w:val="004D26E5"/>
    <w:rsid w:val="004D2967"/>
    <w:rsid w:val="004D2984"/>
    <w:rsid w:val="004D2BEC"/>
    <w:rsid w:val="004D39A8"/>
    <w:rsid w:val="004D3DD0"/>
    <w:rsid w:val="004D40AB"/>
    <w:rsid w:val="004D40DB"/>
    <w:rsid w:val="004D52F2"/>
    <w:rsid w:val="004D5548"/>
    <w:rsid w:val="004D5913"/>
    <w:rsid w:val="004D5E70"/>
    <w:rsid w:val="004D64E9"/>
    <w:rsid w:val="004D6574"/>
    <w:rsid w:val="004D67A0"/>
    <w:rsid w:val="004D69B8"/>
    <w:rsid w:val="004D71F7"/>
    <w:rsid w:val="004D740F"/>
    <w:rsid w:val="004D77E2"/>
    <w:rsid w:val="004D7A55"/>
    <w:rsid w:val="004E07C0"/>
    <w:rsid w:val="004E10A8"/>
    <w:rsid w:val="004E1FBE"/>
    <w:rsid w:val="004E2111"/>
    <w:rsid w:val="004E213F"/>
    <w:rsid w:val="004E2269"/>
    <w:rsid w:val="004E2421"/>
    <w:rsid w:val="004E24F7"/>
    <w:rsid w:val="004E2BD1"/>
    <w:rsid w:val="004E30B5"/>
    <w:rsid w:val="004E332B"/>
    <w:rsid w:val="004E3A11"/>
    <w:rsid w:val="004E57D3"/>
    <w:rsid w:val="004E656F"/>
    <w:rsid w:val="004E66F8"/>
    <w:rsid w:val="004E6992"/>
    <w:rsid w:val="004E6E12"/>
    <w:rsid w:val="004E7181"/>
    <w:rsid w:val="004E75E1"/>
    <w:rsid w:val="004F0121"/>
    <w:rsid w:val="004F06CD"/>
    <w:rsid w:val="004F12A7"/>
    <w:rsid w:val="004F1C0B"/>
    <w:rsid w:val="004F24CF"/>
    <w:rsid w:val="004F25C7"/>
    <w:rsid w:val="004F27F2"/>
    <w:rsid w:val="004F3BC1"/>
    <w:rsid w:val="004F3DFD"/>
    <w:rsid w:val="004F3EF2"/>
    <w:rsid w:val="004F4654"/>
    <w:rsid w:val="004F508A"/>
    <w:rsid w:val="004F50FF"/>
    <w:rsid w:val="004F5168"/>
    <w:rsid w:val="004F53C0"/>
    <w:rsid w:val="004F65D8"/>
    <w:rsid w:val="004F6A18"/>
    <w:rsid w:val="004F762E"/>
    <w:rsid w:val="005008EB"/>
    <w:rsid w:val="00501073"/>
    <w:rsid w:val="005025B4"/>
    <w:rsid w:val="00502A04"/>
    <w:rsid w:val="00502A89"/>
    <w:rsid w:val="00502B09"/>
    <w:rsid w:val="00502E40"/>
    <w:rsid w:val="00503B8F"/>
    <w:rsid w:val="00504D04"/>
    <w:rsid w:val="0050526B"/>
    <w:rsid w:val="00505332"/>
    <w:rsid w:val="0050580D"/>
    <w:rsid w:val="00506779"/>
    <w:rsid w:val="00506AB3"/>
    <w:rsid w:val="00506EFF"/>
    <w:rsid w:val="00507649"/>
    <w:rsid w:val="00507793"/>
    <w:rsid w:val="00511402"/>
    <w:rsid w:val="00511429"/>
    <w:rsid w:val="00511B40"/>
    <w:rsid w:val="00513457"/>
    <w:rsid w:val="00514160"/>
    <w:rsid w:val="0051463F"/>
    <w:rsid w:val="005148C4"/>
    <w:rsid w:val="00515376"/>
    <w:rsid w:val="00515496"/>
    <w:rsid w:val="00515701"/>
    <w:rsid w:val="00515B1E"/>
    <w:rsid w:val="00515DFA"/>
    <w:rsid w:val="0051636B"/>
    <w:rsid w:val="00516409"/>
    <w:rsid w:val="00516C1E"/>
    <w:rsid w:val="0051732C"/>
    <w:rsid w:val="00517975"/>
    <w:rsid w:val="00517C10"/>
    <w:rsid w:val="00517EC4"/>
    <w:rsid w:val="00520A4B"/>
    <w:rsid w:val="00520AB3"/>
    <w:rsid w:val="00520BA9"/>
    <w:rsid w:val="00520CA4"/>
    <w:rsid w:val="0052102B"/>
    <w:rsid w:val="00521375"/>
    <w:rsid w:val="00521469"/>
    <w:rsid w:val="005215AD"/>
    <w:rsid w:val="0052175E"/>
    <w:rsid w:val="005222D0"/>
    <w:rsid w:val="005231E7"/>
    <w:rsid w:val="00523CAB"/>
    <w:rsid w:val="00524783"/>
    <w:rsid w:val="00524D4C"/>
    <w:rsid w:val="005250E7"/>
    <w:rsid w:val="0052552A"/>
    <w:rsid w:val="00525687"/>
    <w:rsid w:val="00525FA0"/>
    <w:rsid w:val="00526944"/>
    <w:rsid w:val="00526E62"/>
    <w:rsid w:val="0052711F"/>
    <w:rsid w:val="00527285"/>
    <w:rsid w:val="00527549"/>
    <w:rsid w:val="00527648"/>
    <w:rsid w:val="00527690"/>
    <w:rsid w:val="00530198"/>
    <w:rsid w:val="00530C5E"/>
    <w:rsid w:val="00531C0E"/>
    <w:rsid w:val="00531C9D"/>
    <w:rsid w:val="00531DA8"/>
    <w:rsid w:val="00532036"/>
    <w:rsid w:val="00532593"/>
    <w:rsid w:val="00532F1E"/>
    <w:rsid w:val="005337EE"/>
    <w:rsid w:val="00533899"/>
    <w:rsid w:val="00533954"/>
    <w:rsid w:val="00534231"/>
    <w:rsid w:val="00534B7B"/>
    <w:rsid w:val="00534E76"/>
    <w:rsid w:val="00535BF7"/>
    <w:rsid w:val="005362B8"/>
    <w:rsid w:val="00536783"/>
    <w:rsid w:val="00536DB4"/>
    <w:rsid w:val="00537284"/>
    <w:rsid w:val="00537460"/>
    <w:rsid w:val="005375E1"/>
    <w:rsid w:val="0054036F"/>
    <w:rsid w:val="0054060F"/>
    <w:rsid w:val="00540DFA"/>
    <w:rsid w:val="00541FDE"/>
    <w:rsid w:val="005428BF"/>
    <w:rsid w:val="005428EC"/>
    <w:rsid w:val="00542DE7"/>
    <w:rsid w:val="00542E7E"/>
    <w:rsid w:val="00543FFE"/>
    <w:rsid w:val="0054545F"/>
    <w:rsid w:val="005457C3"/>
    <w:rsid w:val="00545C73"/>
    <w:rsid w:val="00546003"/>
    <w:rsid w:val="005464E6"/>
    <w:rsid w:val="005466E7"/>
    <w:rsid w:val="00546BD5"/>
    <w:rsid w:val="0054775C"/>
    <w:rsid w:val="005501D4"/>
    <w:rsid w:val="005502D6"/>
    <w:rsid w:val="00550D4E"/>
    <w:rsid w:val="005510DA"/>
    <w:rsid w:val="0055117F"/>
    <w:rsid w:val="00552A74"/>
    <w:rsid w:val="00553779"/>
    <w:rsid w:val="00553C32"/>
    <w:rsid w:val="00553E00"/>
    <w:rsid w:val="00554348"/>
    <w:rsid w:val="005547F8"/>
    <w:rsid w:val="005566A5"/>
    <w:rsid w:val="005606D2"/>
    <w:rsid w:val="005607C9"/>
    <w:rsid w:val="00560AA8"/>
    <w:rsid w:val="00562151"/>
    <w:rsid w:val="0056291F"/>
    <w:rsid w:val="00562B2A"/>
    <w:rsid w:val="00562D4E"/>
    <w:rsid w:val="0056300B"/>
    <w:rsid w:val="005634AC"/>
    <w:rsid w:val="00563652"/>
    <w:rsid w:val="00563ADD"/>
    <w:rsid w:val="00564596"/>
    <w:rsid w:val="00564E0C"/>
    <w:rsid w:val="00564E10"/>
    <w:rsid w:val="00564E15"/>
    <w:rsid w:val="005652A1"/>
    <w:rsid w:val="005655CE"/>
    <w:rsid w:val="005657EE"/>
    <w:rsid w:val="00565862"/>
    <w:rsid w:val="0056586F"/>
    <w:rsid w:val="00565AFC"/>
    <w:rsid w:val="00566084"/>
    <w:rsid w:val="00567017"/>
    <w:rsid w:val="00571208"/>
    <w:rsid w:val="0057205F"/>
    <w:rsid w:val="005728FD"/>
    <w:rsid w:val="0057335A"/>
    <w:rsid w:val="00573C54"/>
    <w:rsid w:val="00573DEC"/>
    <w:rsid w:val="00573EB6"/>
    <w:rsid w:val="0057465D"/>
    <w:rsid w:val="00575025"/>
    <w:rsid w:val="00576AAB"/>
    <w:rsid w:val="00576D0A"/>
    <w:rsid w:val="00577201"/>
    <w:rsid w:val="005774CF"/>
    <w:rsid w:val="005776C2"/>
    <w:rsid w:val="00577936"/>
    <w:rsid w:val="00577C5A"/>
    <w:rsid w:val="00577D0D"/>
    <w:rsid w:val="0058007D"/>
    <w:rsid w:val="005811F8"/>
    <w:rsid w:val="0058149E"/>
    <w:rsid w:val="0058151C"/>
    <w:rsid w:val="00581B62"/>
    <w:rsid w:val="00581DD3"/>
    <w:rsid w:val="00581EB1"/>
    <w:rsid w:val="00582133"/>
    <w:rsid w:val="00582745"/>
    <w:rsid w:val="0058346B"/>
    <w:rsid w:val="0058358A"/>
    <w:rsid w:val="00583760"/>
    <w:rsid w:val="0058469E"/>
    <w:rsid w:val="005853C1"/>
    <w:rsid w:val="005860DD"/>
    <w:rsid w:val="005879CE"/>
    <w:rsid w:val="00587B41"/>
    <w:rsid w:val="00587CD5"/>
    <w:rsid w:val="005907E8"/>
    <w:rsid w:val="005908DC"/>
    <w:rsid w:val="005913C0"/>
    <w:rsid w:val="005914EE"/>
    <w:rsid w:val="0059184C"/>
    <w:rsid w:val="00591912"/>
    <w:rsid w:val="00592AAE"/>
    <w:rsid w:val="00592D6E"/>
    <w:rsid w:val="00592F3D"/>
    <w:rsid w:val="00592FB5"/>
    <w:rsid w:val="00593577"/>
    <w:rsid w:val="00594307"/>
    <w:rsid w:val="00594791"/>
    <w:rsid w:val="00595060"/>
    <w:rsid w:val="0059595A"/>
    <w:rsid w:val="0059646C"/>
    <w:rsid w:val="00597283"/>
    <w:rsid w:val="005972A1"/>
    <w:rsid w:val="00597FC6"/>
    <w:rsid w:val="005A0173"/>
    <w:rsid w:val="005A03FD"/>
    <w:rsid w:val="005A16C7"/>
    <w:rsid w:val="005A1D66"/>
    <w:rsid w:val="005A1DA9"/>
    <w:rsid w:val="005A22BF"/>
    <w:rsid w:val="005A2344"/>
    <w:rsid w:val="005A289C"/>
    <w:rsid w:val="005A3750"/>
    <w:rsid w:val="005A3921"/>
    <w:rsid w:val="005A3D02"/>
    <w:rsid w:val="005A3F8E"/>
    <w:rsid w:val="005A400F"/>
    <w:rsid w:val="005A4680"/>
    <w:rsid w:val="005A4887"/>
    <w:rsid w:val="005A4B52"/>
    <w:rsid w:val="005A4FDF"/>
    <w:rsid w:val="005A5526"/>
    <w:rsid w:val="005A6CC3"/>
    <w:rsid w:val="005A6FE2"/>
    <w:rsid w:val="005B10ED"/>
    <w:rsid w:val="005B136B"/>
    <w:rsid w:val="005B1664"/>
    <w:rsid w:val="005B1A0C"/>
    <w:rsid w:val="005B1DD2"/>
    <w:rsid w:val="005B2245"/>
    <w:rsid w:val="005B2866"/>
    <w:rsid w:val="005B2D8A"/>
    <w:rsid w:val="005B3052"/>
    <w:rsid w:val="005B3545"/>
    <w:rsid w:val="005B356F"/>
    <w:rsid w:val="005B3906"/>
    <w:rsid w:val="005B3B87"/>
    <w:rsid w:val="005B6824"/>
    <w:rsid w:val="005B6F70"/>
    <w:rsid w:val="005B6F97"/>
    <w:rsid w:val="005B7B2D"/>
    <w:rsid w:val="005B7FB0"/>
    <w:rsid w:val="005C0422"/>
    <w:rsid w:val="005C106B"/>
    <w:rsid w:val="005C10D5"/>
    <w:rsid w:val="005C1213"/>
    <w:rsid w:val="005C1607"/>
    <w:rsid w:val="005C162B"/>
    <w:rsid w:val="005C18EF"/>
    <w:rsid w:val="005C19A6"/>
    <w:rsid w:val="005C2AC6"/>
    <w:rsid w:val="005C2D70"/>
    <w:rsid w:val="005C33A7"/>
    <w:rsid w:val="005C33DC"/>
    <w:rsid w:val="005C37FE"/>
    <w:rsid w:val="005C3DED"/>
    <w:rsid w:val="005C4089"/>
    <w:rsid w:val="005C48B6"/>
    <w:rsid w:val="005C4B8D"/>
    <w:rsid w:val="005C6191"/>
    <w:rsid w:val="005C6B83"/>
    <w:rsid w:val="005C6D72"/>
    <w:rsid w:val="005C6FA4"/>
    <w:rsid w:val="005C728C"/>
    <w:rsid w:val="005C74F5"/>
    <w:rsid w:val="005C7E7D"/>
    <w:rsid w:val="005D00BE"/>
    <w:rsid w:val="005D02CA"/>
    <w:rsid w:val="005D0617"/>
    <w:rsid w:val="005D0CB5"/>
    <w:rsid w:val="005D1221"/>
    <w:rsid w:val="005D1468"/>
    <w:rsid w:val="005D1705"/>
    <w:rsid w:val="005D18E1"/>
    <w:rsid w:val="005D1BFE"/>
    <w:rsid w:val="005D1C24"/>
    <w:rsid w:val="005D20C4"/>
    <w:rsid w:val="005D2515"/>
    <w:rsid w:val="005D2929"/>
    <w:rsid w:val="005D2E51"/>
    <w:rsid w:val="005D2F0F"/>
    <w:rsid w:val="005D483A"/>
    <w:rsid w:val="005D5050"/>
    <w:rsid w:val="005D5361"/>
    <w:rsid w:val="005D5C25"/>
    <w:rsid w:val="005D628E"/>
    <w:rsid w:val="005D63C9"/>
    <w:rsid w:val="005D6B88"/>
    <w:rsid w:val="005D6C97"/>
    <w:rsid w:val="005D6FB8"/>
    <w:rsid w:val="005D7223"/>
    <w:rsid w:val="005D741E"/>
    <w:rsid w:val="005D7D49"/>
    <w:rsid w:val="005E0C79"/>
    <w:rsid w:val="005E0FD8"/>
    <w:rsid w:val="005E1275"/>
    <w:rsid w:val="005E2499"/>
    <w:rsid w:val="005E26CE"/>
    <w:rsid w:val="005E2B1E"/>
    <w:rsid w:val="005E2B63"/>
    <w:rsid w:val="005E327C"/>
    <w:rsid w:val="005E32D9"/>
    <w:rsid w:val="005E3D72"/>
    <w:rsid w:val="005E475D"/>
    <w:rsid w:val="005E4C50"/>
    <w:rsid w:val="005E530E"/>
    <w:rsid w:val="005E5CC6"/>
    <w:rsid w:val="005E5F22"/>
    <w:rsid w:val="005E61FF"/>
    <w:rsid w:val="005E66E9"/>
    <w:rsid w:val="005E6B7C"/>
    <w:rsid w:val="005E7156"/>
    <w:rsid w:val="005E7881"/>
    <w:rsid w:val="005F0304"/>
    <w:rsid w:val="005F141D"/>
    <w:rsid w:val="005F1434"/>
    <w:rsid w:val="005F1D24"/>
    <w:rsid w:val="005F26A1"/>
    <w:rsid w:val="005F2708"/>
    <w:rsid w:val="005F2853"/>
    <w:rsid w:val="005F2AA2"/>
    <w:rsid w:val="005F33CD"/>
    <w:rsid w:val="005F372C"/>
    <w:rsid w:val="005F381B"/>
    <w:rsid w:val="005F4208"/>
    <w:rsid w:val="005F4842"/>
    <w:rsid w:val="005F497A"/>
    <w:rsid w:val="005F60A7"/>
    <w:rsid w:val="006000B2"/>
    <w:rsid w:val="00600646"/>
    <w:rsid w:val="00600B7B"/>
    <w:rsid w:val="00600D4A"/>
    <w:rsid w:val="006015F6"/>
    <w:rsid w:val="00601992"/>
    <w:rsid w:val="006024A3"/>
    <w:rsid w:val="0060285F"/>
    <w:rsid w:val="00602C9E"/>
    <w:rsid w:val="00602F3D"/>
    <w:rsid w:val="006032C6"/>
    <w:rsid w:val="006039EB"/>
    <w:rsid w:val="00603C9C"/>
    <w:rsid w:val="00604070"/>
    <w:rsid w:val="00604C75"/>
    <w:rsid w:val="00604FF9"/>
    <w:rsid w:val="006051CA"/>
    <w:rsid w:val="00605214"/>
    <w:rsid w:val="0060571D"/>
    <w:rsid w:val="00605D21"/>
    <w:rsid w:val="00605D66"/>
    <w:rsid w:val="00606693"/>
    <w:rsid w:val="00606F9C"/>
    <w:rsid w:val="00610041"/>
    <w:rsid w:val="006111C4"/>
    <w:rsid w:val="006118E7"/>
    <w:rsid w:val="006119F5"/>
    <w:rsid w:val="00611B16"/>
    <w:rsid w:val="00611F13"/>
    <w:rsid w:val="00612629"/>
    <w:rsid w:val="006131C5"/>
    <w:rsid w:val="006139BD"/>
    <w:rsid w:val="00613DF1"/>
    <w:rsid w:val="00613F33"/>
    <w:rsid w:val="00614263"/>
    <w:rsid w:val="006150C9"/>
    <w:rsid w:val="006157CA"/>
    <w:rsid w:val="0061598C"/>
    <w:rsid w:val="00616316"/>
    <w:rsid w:val="00617110"/>
    <w:rsid w:val="00617124"/>
    <w:rsid w:val="00617375"/>
    <w:rsid w:val="006202C2"/>
    <w:rsid w:val="00620492"/>
    <w:rsid w:val="006215AB"/>
    <w:rsid w:val="0062180E"/>
    <w:rsid w:val="00621857"/>
    <w:rsid w:val="00621F7B"/>
    <w:rsid w:val="006225F9"/>
    <w:rsid w:val="00622AA2"/>
    <w:rsid w:val="00622CFC"/>
    <w:rsid w:val="006233CF"/>
    <w:rsid w:val="00623F4C"/>
    <w:rsid w:val="006240FC"/>
    <w:rsid w:val="0062524A"/>
    <w:rsid w:val="00625405"/>
    <w:rsid w:val="0062549E"/>
    <w:rsid w:val="00625765"/>
    <w:rsid w:val="00626BA5"/>
    <w:rsid w:val="006270B3"/>
    <w:rsid w:val="00627391"/>
    <w:rsid w:val="006279FD"/>
    <w:rsid w:val="00627FC9"/>
    <w:rsid w:val="006304C9"/>
    <w:rsid w:val="006307AF"/>
    <w:rsid w:val="0063109A"/>
    <w:rsid w:val="006320A8"/>
    <w:rsid w:val="006323E3"/>
    <w:rsid w:val="00632581"/>
    <w:rsid w:val="006329EF"/>
    <w:rsid w:val="006329FC"/>
    <w:rsid w:val="00632B45"/>
    <w:rsid w:val="006335F9"/>
    <w:rsid w:val="00633661"/>
    <w:rsid w:val="00633A9C"/>
    <w:rsid w:val="00633B1A"/>
    <w:rsid w:val="00634070"/>
    <w:rsid w:val="00634F64"/>
    <w:rsid w:val="00635434"/>
    <w:rsid w:val="00636A77"/>
    <w:rsid w:val="00637071"/>
    <w:rsid w:val="00637358"/>
    <w:rsid w:val="00637491"/>
    <w:rsid w:val="006379ED"/>
    <w:rsid w:val="00637CE8"/>
    <w:rsid w:val="00640004"/>
    <w:rsid w:val="006402FE"/>
    <w:rsid w:val="00641074"/>
    <w:rsid w:val="00641794"/>
    <w:rsid w:val="00641E34"/>
    <w:rsid w:val="0064234D"/>
    <w:rsid w:val="00642A75"/>
    <w:rsid w:val="00642D17"/>
    <w:rsid w:val="00643213"/>
    <w:rsid w:val="00643504"/>
    <w:rsid w:val="00643974"/>
    <w:rsid w:val="00643B04"/>
    <w:rsid w:val="0064409C"/>
    <w:rsid w:val="0064412F"/>
    <w:rsid w:val="00644593"/>
    <w:rsid w:val="006450AA"/>
    <w:rsid w:val="00645479"/>
    <w:rsid w:val="00645AA7"/>
    <w:rsid w:val="006465E2"/>
    <w:rsid w:val="006469F6"/>
    <w:rsid w:val="00646EDC"/>
    <w:rsid w:val="00647387"/>
    <w:rsid w:val="00647E3A"/>
    <w:rsid w:val="00647F59"/>
    <w:rsid w:val="006500BE"/>
    <w:rsid w:val="00650626"/>
    <w:rsid w:val="006507B8"/>
    <w:rsid w:val="00650EC9"/>
    <w:rsid w:val="0065108A"/>
    <w:rsid w:val="0065154C"/>
    <w:rsid w:val="006516E0"/>
    <w:rsid w:val="006528A4"/>
    <w:rsid w:val="006531FA"/>
    <w:rsid w:val="0065381D"/>
    <w:rsid w:val="00653ED9"/>
    <w:rsid w:val="0065461B"/>
    <w:rsid w:val="00654715"/>
    <w:rsid w:val="00654A67"/>
    <w:rsid w:val="00656AD4"/>
    <w:rsid w:val="006575BA"/>
    <w:rsid w:val="00657656"/>
    <w:rsid w:val="006578F9"/>
    <w:rsid w:val="00657AD1"/>
    <w:rsid w:val="00660183"/>
    <w:rsid w:val="00660963"/>
    <w:rsid w:val="0066096C"/>
    <w:rsid w:val="00660A39"/>
    <w:rsid w:val="00660B96"/>
    <w:rsid w:val="00661D6A"/>
    <w:rsid w:val="00662D71"/>
    <w:rsid w:val="00663311"/>
    <w:rsid w:val="006635A7"/>
    <w:rsid w:val="006637A3"/>
    <w:rsid w:val="00663812"/>
    <w:rsid w:val="00663C16"/>
    <w:rsid w:val="00663F41"/>
    <w:rsid w:val="0066414F"/>
    <w:rsid w:val="006647F7"/>
    <w:rsid w:val="00664929"/>
    <w:rsid w:val="006653E5"/>
    <w:rsid w:val="00666417"/>
    <w:rsid w:val="00666606"/>
    <w:rsid w:val="006678B1"/>
    <w:rsid w:val="006678D0"/>
    <w:rsid w:val="006701FB"/>
    <w:rsid w:val="006702ED"/>
    <w:rsid w:val="00670C2C"/>
    <w:rsid w:val="00671D30"/>
    <w:rsid w:val="00671D56"/>
    <w:rsid w:val="00672B52"/>
    <w:rsid w:val="00672CDA"/>
    <w:rsid w:val="006731ED"/>
    <w:rsid w:val="0067350B"/>
    <w:rsid w:val="00673BAE"/>
    <w:rsid w:val="00673D6D"/>
    <w:rsid w:val="00674FCB"/>
    <w:rsid w:val="00675225"/>
    <w:rsid w:val="0067574E"/>
    <w:rsid w:val="006757B5"/>
    <w:rsid w:val="006759E1"/>
    <w:rsid w:val="00675DFD"/>
    <w:rsid w:val="00676559"/>
    <w:rsid w:val="00676B09"/>
    <w:rsid w:val="006779BD"/>
    <w:rsid w:val="006800FD"/>
    <w:rsid w:val="006801BF"/>
    <w:rsid w:val="006809F7"/>
    <w:rsid w:val="006818B8"/>
    <w:rsid w:val="00681B36"/>
    <w:rsid w:val="00681FAB"/>
    <w:rsid w:val="00682AF1"/>
    <w:rsid w:val="00682BD7"/>
    <w:rsid w:val="006834BF"/>
    <w:rsid w:val="00683721"/>
    <w:rsid w:val="006838D8"/>
    <w:rsid w:val="00683C4F"/>
    <w:rsid w:val="006850FA"/>
    <w:rsid w:val="00685786"/>
    <w:rsid w:val="00685DC3"/>
    <w:rsid w:val="0068650D"/>
    <w:rsid w:val="00686660"/>
    <w:rsid w:val="00686847"/>
    <w:rsid w:val="00686975"/>
    <w:rsid w:val="0068702B"/>
    <w:rsid w:val="006870B5"/>
    <w:rsid w:val="00687225"/>
    <w:rsid w:val="0068735D"/>
    <w:rsid w:val="006879F7"/>
    <w:rsid w:val="00687BCE"/>
    <w:rsid w:val="00690201"/>
    <w:rsid w:val="00690375"/>
    <w:rsid w:val="006916E0"/>
    <w:rsid w:val="00691810"/>
    <w:rsid w:val="00691C84"/>
    <w:rsid w:val="006924CA"/>
    <w:rsid w:val="00692CAA"/>
    <w:rsid w:val="00693325"/>
    <w:rsid w:val="006935C8"/>
    <w:rsid w:val="006936A5"/>
    <w:rsid w:val="00693943"/>
    <w:rsid w:val="00694197"/>
    <w:rsid w:val="006941A5"/>
    <w:rsid w:val="00694900"/>
    <w:rsid w:val="00695453"/>
    <w:rsid w:val="0069676D"/>
    <w:rsid w:val="0069684E"/>
    <w:rsid w:val="006969B1"/>
    <w:rsid w:val="00696B1D"/>
    <w:rsid w:val="00696DF9"/>
    <w:rsid w:val="00697FEB"/>
    <w:rsid w:val="006A0150"/>
    <w:rsid w:val="006A01AA"/>
    <w:rsid w:val="006A07FC"/>
    <w:rsid w:val="006A08DD"/>
    <w:rsid w:val="006A0FB3"/>
    <w:rsid w:val="006A2321"/>
    <w:rsid w:val="006A27C6"/>
    <w:rsid w:val="006A2DDF"/>
    <w:rsid w:val="006A43BF"/>
    <w:rsid w:val="006A51E8"/>
    <w:rsid w:val="006A5273"/>
    <w:rsid w:val="006A620F"/>
    <w:rsid w:val="006A69EE"/>
    <w:rsid w:val="006A6B35"/>
    <w:rsid w:val="006A6CD2"/>
    <w:rsid w:val="006A75A6"/>
    <w:rsid w:val="006A7EC9"/>
    <w:rsid w:val="006B033B"/>
    <w:rsid w:val="006B044F"/>
    <w:rsid w:val="006B0E41"/>
    <w:rsid w:val="006B0FDD"/>
    <w:rsid w:val="006B22E8"/>
    <w:rsid w:val="006B30D2"/>
    <w:rsid w:val="006B3751"/>
    <w:rsid w:val="006B37D9"/>
    <w:rsid w:val="006B38C7"/>
    <w:rsid w:val="006B3A25"/>
    <w:rsid w:val="006B3F81"/>
    <w:rsid w:val="006B400F"/>
    <w:rsid w:val="006B40BD"/>
    <w:rsid w:val="006B4895"/>
    <w:rsid w:val="006B4EA5"/>
    <w:rsid w:val="006B6099"/>
    <w:rsid w:val="006B62D2"/>
    <w:rsid w:val="006B72EB"/>
    <w:rsid w:val="006B73B9"/>
    <w:rsid w:val="006B75D0"/>
    <w:rsid w:val="006B79A3"/>
    <w:rsid w:val="006C2923"/>
    <w:rsid w:val="006C2933"/>
    <w:rsid w:val="006C296A"/>
    <w:rsid w:val="006C2C14"/>
    <w:rsid w:val="006C2D61"/>
    <w:rsid w:val="006C3006"/>
    <w:rsid w:val="006C3821"/>
    <w:rsid w:val="006C3A97"/>
    <w:rsid w:val="006C5619"/>
    <w:rsid w:val="006C641F"/>
    <w:rsid w:val="006C6B47"/>
    <w:rsid w:val="006C7010"/>
    <w:rsid w:val="006C7155"/>
    <w:rsid w:val="006C7416"/>
    <w:rsid w:val="006C7742"/>
    <w:rsid w:val="006C79C7"/>
    <w:rsid w:val="006C7B38"/>
    <w:rsid w:val="006C7BA1"/>
    <w:rsid w:val="006C7F84"/>
    <w:rsid w:val="006D0237"/>
    <w:rsid w:val="006D0A9E"/>
    <w:rsid w:val="006D0E5E"/>
    <w:rsid w:val="006D12C3"/>
    <w:rsid w:val="006D12D4"/>
    <w:rsid w:val="006D1438"/>
    <w:rsid w:val="006D1BB2"/>
    <w:rsid w:val="006D1BDC"/>
    <w:rsid w:val="006D232E"/>
    <w:rsid w:val="006D240E"/>
    <w:rsid w:val="006D242C"/>
    <w:rsid w:val="006D3717"/>
    <w:rsid w:val="006D3BBB"/>
    <w:rsid w:val="006D3BDE"/>
    <w:rsid w:val="006D3EDD"/>
    <w:rsid w:val="006D51EC"/>
    <w:rsid w:val="006D53DE"/>
    <w:rsid w:val="006D5443"/>
    <w:rsid w:val="006D606E"/>
    <w:rsid w:val="006D615E"/>
    <w:rsid w:val="006D69C6"/>
    <w:rsid w:val="006D69CD"/>
    <w:rsid w:val="006D6AF3"/>
    <w:rsid w:val="006D730F"/>
    <w:rsid w:val="006D7725"/>
    <w:rsid w:val="006D79D8"/>
    <w:rsid w:val="006E03B7"/>
    <w:rsid w:val="006E0618"/>
    <w:rsid w:val="006E13C3"/>
    <w:rsid w:val="006E173F"/>
    <w:rsid w:val="006E1AE0"/>
    <w:rsid w:val="006E255D"/>
    <w:rsid w:val="006E2F01"/>
    <w:rsid w:val="006E30CB"/>
    <w:rsid w:val="006E31DE"/>
    <w:rsid w:val="006E4099"/>
    <w:rsid w:val="006E41AE"/>
    <w:rsid w:val="006E455C"/>
    <w:rsid w:val="006E4EC3"/>
    <w:rsid w:val="006E60B9"/>
    <w:rsid w:val="006E63C1"/>
    <w:rsid w:val="006E66DC"/>
    <w:rsid w:val="006E685B"/>
    <w:rsid w:val="006E695C"/>
    <w:rsid w:val="006E774F"/>
    <w:rsid w:val="006E78FD"/>
    <w:rsid w:val="006F044B"/>
    <w:rsid w:val="006F0AB8"/>
    <w:rsid w:val="006F13C2"/>
    <w:rsid w:val="006F19B9"/>
    <w:rsid w:val="006F1CFE"/>
    <w:rsid w:val="006F1E6E"/>
    <w:rsid w:val="006F219D"/>
    <w:rsid w:val="006F2F74"/>
    <w:rsid w:val="006F3A80"/>
    <w:rsid w:val="006F4363"/>
    <w:rsid w:val="006F439F"/>
    <w:rsid w:val="006F46EA"/>
    <w:rsid w:val="006F470A"/>
    <w:rsid w:val="006F4997"/>
    <w:rsid w:val="006F49A6"/>
    <w:rsid w:val="006F49E1"/>
    <w:rsid w:val="006F4B4E"/>
    <w:rsid w:val="006F5194"/>
    <w:rsid w:val="006F5C7E"/>
    <w:rsid w:val="006F63ED"/>
    <w:rsid w:val="006F66FB"/>
    <w:rsid w:val="006F6850"/>
    <w:rsid w:val="006F7964"/>
    <w:rsid w:val="006F7C87"/>
    <w:rsid w:val="007009E7"/>
    <w:rsid w:val="0070103F"/>
    <w:rsid w:val="00701196"/>
    <w:rsid w:val="007011E6"/>
    <w:rsid w:val="007012A8"/>
    <w:rsid w:val="00701FCD"/>
    <w:rsid w:val="00702BB6"/>
    <w:rsid w:val="00703138"/>
    <w:rsid w:val="007032F0"/>
    <w:rsid w:val="0070373B"/>
    <w:rsid w:val="00703D0B"/>
    <w:rsid w:val="0070443B"/>
    <w:rsid w:val="007052CA"/>
    <w:rsid w:val="00705B2B"/>
    <w:rsid w:val="007064BB"/>
    <w:rsid w:val="00706E37"/>
    <w:rsid w:val="0070713C"/>
    <w:rsid w:val="00707412"/>
    <w:rsid w:val="007074E3"/>
    <w:rsid w:val="00707B29"/>
    <w:rsid w:val="00707BF5"/>
    <w:rsid w:val="00710002"/>
    <w:rsid w:val="0071015A"/>
    <w:rsid w:val="00710218"/>
    <w:rsid w:val="007106B4"/>
    <w:rsid w:val="00711307"/>
    <w:rsid w:val="00711356"/>
    <w:rsid w:val="00711639"/>
    <w:rsid w:val="00711669"/>
    <w:rsid w:val="00711CC0"/>
    <w:rsid w:val="00711D83"/>
    <w:rsid w:val="0071222D"/>
    <w:rsid w:val="0071256C"/>
    <w:rsid w:val="00712EB8"/>
    <w:rsid w:val="00713060"/>
    <w:rsid w:val="007130E5"/>
    <w:rsid w:val="007137A2"/>
    <w:rsid w:val="007143B0"/>
    <w:rsid w:val="007157CC"/>
    <w:rsid w:val="00715D83"/>
    <w:rsid w:val="00715DAB"/>
    <w:rsid w:val="00715E81"/>
    <w:rsid w:val="0071604A"/>
    <w:rsid w:val="007163A3"/>
    <w:rsid w:val="00716625"/>
    <w:rsid w:val="00716746"/>
    <w:rsid w:val="00716CB4"/>
    <w:rsid w:val="00716CD6"/>
    <w:rsid w:val="00717183"/>
    <w:rsid w:val="00717485"/>
    <w:rsid w:val="007174ED"/>
    <w:rsid w:val="007179FF"/>
    <w:rsid w:val="00717AA0"/>
    <w:rsid w:val="00720ED3"/>
    <w:rsid w:val="00721AF4"/>
    <w:rsid w:val="00721E32"/>
    <w:rsid w:val="00722071"/>
    <w:rsid w:val="007226F1"/>
    <w:rsid w:val="00722816"/>
    <w:rsid w:val="00723080"/>
    <w:rsid w:val="007231B4"/>
    <w:rsid w:val="00723990"/>
    <w:rsid w:val="007241BA"/>
    <w:rsid w:val="00724200"/>
    <w:rsid w:val="007247BF"/>
    <w:rsid w:val="00724AAC"/>
    <w:rsid w:val="00725277"/>
    <w:rsid w:val="00725E5E"/>
    <w:rsid w:val="007269A1"/>
    <w:rsid w:val="00727198"/>
    <w:rsid w:val="00727243"/>
    <w:rsid w:val="00727578"/>
    <w:rsid w:val="007304E7"/>
    <w:rsid w:val="00730B54"/>
    <w:rsid w:val="00730CC0"/>
    <w:rsid w:val="007316C0"/>
    <w:rsid w:val="00731FA1"/>
    <w:rsid w:val="00732358"/>
    <w:rsid w:val="00732BE3"/>
    <w:rsid w:val="00733238"/>
    <w:rsid w:val="00733EAA"/>
    <w:rsid w:val="00733F6E"/>
    <w:rsid w:val="007340C6"/>
    <w:rsid w:val="0073421A"/>
    <w:rsid w:val="00734977"/>
    <w:rsid w:val="00734A9F"/>
    <w:rsid w:val="00734E14"/>
    <w:rsid w:val="00734E15"/>
    <w:rsid w:val="00735AFE"/>
    <w:rsid w:val="007364B2"/>
    <w:rsid w:val="00736648"/>
    <w:rsid w:val="00736CB7"/>
    <w:rsid w:val="00736E7C"/>
    <w:rsid w:val="00736ECC"/>
    <w:rsid w:val="0073750E"/>
    <w:rsid w:val="00737576"/>
    <w:rsid w:val="00737735"/>
    <w:rsid w:val="00740156"/>
    <w:rsid w:val="007412AE"/>
    <w:rsid w:val="007415F1"/>
    <w:rsid w:val="00741DCA"/>
    <w:rsid w:val="00742BD8"/>
    <w:rsid w:val="007432BF"/>
    <w:rsid w:val="00743455"/>
    <w:rsid w:val="0074380B"/>
    <w:rsid w:val="007438DF"/>
    <w:rsid w:val="007439C3"/>
    <w:rsid w:val="00743C80"/>
    <w:rsid w:val="007442B1"/>
    <w:rsid w:val="007443E2"/>
    <w:rsid w:val="0074495F"/>
    <w:rsid w:val="00744F00"/>
    <w:rsid w:val="0074501B"/>
    <w:rsid w:val="0074571C"/>
    <w:rsid w:val="00745AC2"/>
    <w:rsid w:val="00745D3D"/>
    <w:rsid w:val="007463E8"/>
    <w:rsid w:val="00746475"/>
    <w:rsid w:val="00746750"/>
    <w:rsid w:val="00746FDE"/>
    <w:rsid w:val="00747574"/>
    <w:rsid w:val="0075024D"/>
    <w:rsid w:val="007513F3"/>
    <w:rsid w:val="007516F3"/>
    <w:rsid w:val="00751827"/>
    <w:rsid w:val="0075236F"/>
    <w:rsid w:val="00752990"/>
    <w:rsid w:val="007529B1"/>
    <w:rsid w:val="00752D32"/>
    <w:rsid w:val="00753A7F"/>
    <w:rsid w:val="00753E2E"/>
    <w:rsid w:val="00753E84"/>
    <w:rsid w:val="00753ECC"/>
    <w:rsid w:val="00754317"/>
    <w:rsid w:val="00754435"/>
    <w:rsid w:val="0075461A"/>
    <w:rsid w:val="00754B36"/>
    <w:rsid w:val="00754E66"/>
    <w:rsid w:val="00756088"/>
    <w:rsid w:val="00756D68"/>
    <w:rsid w:val="007577D5"/>
    <w:rsid w:val="007610E4"/>
    <w:rsid w:val="00761E4F"/>
    <w:rsid w:val="0076263E"/>
    <w:rsid w:val="00762791"/>
    <w:rsid w:val="007627CB"/>
    <w:rsid w:val="00762DF7"/>
    <w:rsid w:val="0076337C"/>
    <w:rsid w:val="00763795"/>
    <w:rsid w:val="00763883"/>
    <w:rsid w:val="00763E3E"/>
    <w:rsid w:val="0076493B"/>
    <w:rsid w:val="00764C80"/>
    <w:rsid w:val="00764E58"/>
    <w:rsid w:val="00764F2C"/>
    <w:rsid w:val="007650B6"/>
    <w:rsid w:val="007655D3"/>
    <w:rsid w:val="0076577A"/>
    <w:rsid w:val="00765925"/>
    <w:rsid w:val="00766023"/>
    <w:rsid w:val="00766082"/>
    <w:rsid w:val="0076692E"/>
    <w:rsid w:val="00767009"/>
    <w:rsid w:val="00767173"/>
    <w:rsid w:val="007674D3"/>
    <w:rsid w:val="007703A2"/>
    <w:rsid w:val="0077102C"/>
    <w:rsid w:val="00772797"/>
    <w:rsid w:val="007730E0"/>
    <w:rsid w:val="00773A1F"/>
    <w:rsid w:val="00773D7D"/>
    <w:rsid w:val="00773FDB"/>
    <w:rsid w:val="007741EC"/>
    <w:rsid w:val="00774218"/>
    <w:rsid w:val="0077465A"/>
    <w:rsid w:val="00774A49"/>
    <w:rsid w:val="00774B02"/>
    <w:rsid w:val="00775120"/>
    <w:rsid w:val="00775743"/>
    <w:rsid w:val="00775950"/>
    <w:rsid w:val="00775AC1"/>
    <w:rsid w:val="00776D8D"/>
    <w:rsid w:val="00776F7A"/>
    <w:rsid w:val="0077703B"/>
    <w:rsid w:val="007772FA"/>
    <w:rsid w:val="00777AA2"/>
    <w:rsid w:val="00777C2E"/>
    <w:rsid w:val="00777F6F"/>
    <w:rsid w:val="00780E27"/>
    <w:rsid w:val="007812F3"/>
    <w:rsid w:val="00781B28"/>
    <w:rsid w:val="0078333D"/>
    <w:rsid w:val="007837CB"/>
    <w:rsid w:val="00783BE1"/>
    <w:rsid w:val="00784176"/>
    <w:rsid w:val="00784324"/>
    <w:rsid w:val="00784A06"/>
    <w:rsid w:val="00785D30"/>
    <w:rsid w:val="00785EF8"/>
    <w:rsid w:val="007867FF"/>
    <w:rsid w:val="007868C7"/>
    <w:rsid w:val="00787601"/>
    <w:rsid w:val="00790035"/>
    <w:rsid w:val="0079025A"/>
    <w:rsid w:val="007906FC"/>
    <w:rsid w:val="00791071"/>
    <w:rsid w:val="0079179F"/>
    <w:rsid w:val="007917B8"/>
    <w:rsid w:val="0079195F"/>
    <w:rsid w:val="00791A2E"/>
    <w:rsid w:val="00791E15"/>
    <w:rsid w:val="00791FE7"/>
    <w:rsid w:val="007936E9"/>
    <w:rsid w:val="00793B8D"/>
    <w:rsid w:val="00793C13"/>
    <w:rsid w:val="007956A7"/>
    <w:rsid w:val="00795726"/>
    <w:rsid w:val="00795733"/>
    <w:rsid w:val="00795943"/>
    <w:rsid w:val="00796554"/>
    <w:rsid w:val="00796C02"/>
    <w:rsid w:val="00797CB1"/>
    <w:rsid w:val="007A0797"/>
    <w:rsid w:val="007A0D48"/>
    <w:rsid w:val="007A168F"/>
    <w:rsid w:val="007A17AE"/>
    <w:rsid w:val="007A1D65"/>
    <w:rsid w:val="007A1F7D"/>
    <w:rsid w:val="007A22C4"/>
    <w:rsid w:val="007A2B94"/>
    <w:rsid w:val="007A33C3"/>
    <w:rsid w:val="007A340A"/>
    <w:rsid w:val="007A3A4A"/>
    <w:rsid w:val="007A417A"/>
    <w:rsid w:val="007A44B9"/>
    <w:rsid w:val="007A5219"/>
    <w:rsid w:val="007A58ED"/>
    <w:rsid w:val="007A5A7A"/>
    <w:rsid w:val="007A5B44"/>
    <w:rsid w:val="007A62D6"/>
    <w:rsid w:val="007A6D8B"/>
    <w:rsid w:val="007A749B"/>
    <w:rsid w:val="007A75D7"/>
    <w:rsid w:val="007B04A4"/>
    <w:rsid w:val="007B05C8"/>
    <w:rsid w:val="007B25C5"/>
    <w:rsid w:val="007B2BF8"/>
    <w:rsid w:val="007B2D0B"/>
    <w:rsid w:val="007B2F5F"/>
    <w:rsid w:val="007B310D"/>
    <w:rsid w:val="007B3117"/>
    <w:rsid w:val="007B453B"/>
    <w:rsid w:val="007B4E40"/>
    <w:rsid w:val="007B52DC"/>
    <w:rsid w:val="007B591E"/>
    <w:rsid w:val="007B69B0"/>
    <w:rsid w:val="007B70AE"/>
    <w:rsid w:val="007B7B4F"/>
    <w:rsid w:val="007C0279"/>
    <w:rsid w:val="007C0B1E"/>
    <w:rsid w:val="007C109B"/>
    <w:rsid w:val="007C1C58"/>
    <w:rsid w:val="007C2190"/>
    <w:rsid w:val="007C21BB"/>
    <w:rsid w:val="007C22B6"/>
    <w:rsid w:val="007C24F5"/>
    <w:rsid w:val="007C261C"/>
    <w:rsid w:val="007C27E4"/>
    <w:rsid w:val="007C288A"/>
    <w:rsid w:val="007C2B55"/>
    <w:rsid w:val="007C2E9A"/>
    <w:rsid w:val="007C3133"/>
    <w:rsid w:val="007C386A"/>
    <w:rsid w:val="007C3F3F"/>
    <w:rsid w:val="007C40E8"/>
    <w:rsid w:val="007C47B0"/>
    <w:rsid w:val="007C4F85"/>
    <w:rsid w:val="007C4FAD"/>
    <w:rsid w:val="007C57D2"/>
    <w:rsid w:val="007C5A9A"/>
    <w:rsid w:val="007C60CE"/>
    <w:rsid w:val="007C6BD7"/>
    <w:rsid w:val="007C6E0C"/>
    <w:rsid w:val="007D009C"/>
    <w:rsid w:val="007D0E76"/>
    <w:rsid w:val="007D1806"/>
    <w:rsid w:val="007D201E"/>
    <w:rsid w:val="007D30D6"/>
    <w:rsid w:val="007D4DB7"/>
    <w:rsid w:val="007D5302"/>
    <w:rsid w:val="007D5DE3"/>
    <w:rsid w:val="007D5F53"/>
    <w:rsid w:val="007D6294"/>
    <w:rsid w:val="007D6379"/>
    <w:rsid w:val="007D6486"/>
    <w:rsid w:val="007D651C"/>
    <w:rsid w:val="007D6D37"/>
    <w:rsid w:val="007D6D8E"/>
    <w:rsid w:val="007D6F7A"/>
    <w:rsid w:val="007D765C"/>
    <w:rsid w:val="007E058B"/>
    <w:rsid w:val="007E083A"/>
    <w:rsid w:val="007E11E5"/>
    <w:rsid w:val="007E15C0"/>
    <w:rsid w:val="007E19FF"/>
    <w:rsid w:val="007E2ABA"/>
    <w:rsid w:val="007E3223"/>
    <w:rsid w:val="007E504C"/>
    <w:rsid w:val="007E5609"/>
    <w:rsid w:val="007E565B"/>
    <w:rsid w:val="007E5691"/>
    <w:rsid w:val="007E56F0"/>
    <w:rsid w:val="007E5C4A"/>
    <w:rsid w:val="007E5F75"/>
    <w:rsid w:val="007E609F"/>
    <w:rsid w:val="007E6CF6"/>
    <w:rsid w:val="007E7007"/>
    <w:rsid w:val="007E7462"/>
    <w:rsid w:val="007E7F9E"/>
    <w:rsid w:val="007F0037"/>
    <w:rsid w:val="007F00D0"/>
    <w:rsid w:val="007F0899"/>
    <w:rsid w:val="007F0D1A"/>
    <w:rsid w:val="007F0FA0"/>
    <w:rsid w:val="007F1415"/>
    <w:rsid w:val="007F232E"/>
    <w:rsid w:val="007F244C"/>
    <w:rsid w:val="007F257F"/>
    <w:rsid w:val="007F29D0"/>
    <w:rsid w:val="007F2DDB"/>
    <w:rsid w:val="007F3AEE"/>
    <w:rsid w:val="007F4306"/>
    <w:rsid w:val="007F4652"/>
    <w:rsid w:val="007F5BFC"/>
    <w:rsid w:val="007F5D64"/>
    <w:rsid w:val="007F6980"/>
    <w:rsid w:val="007F7CAB"/>
    <w:rsid w:val="007F7E7B"/>
    <w:rsid w:val="00800094"/>
    <w:rsid w:val="0080085C"/>
    <w:rsid w:val="00800FB4"/>
    <w:rsid w:val="008010E9"/>
    <w:rsid w:val="008010FC"/>
    <w:rsid w:val="00801194"/>
    <w:rsid w:val="00802618"/>
    <w:rsid w:val="00802BD4"/>
    <w:rsid w:val="0080413F"/>
    <w:rsid w:val="00804795"/>
    <w:rsid w:val="008047D6"/>
    <w:rsid w:val="008048AD"/>
    <w:rsid w:val="00804D0E"/>
    <w:rsid w:val="00805138"/>
    <w:rsid w:val="008055AE"/>
    <w:rsid w:val="00805AA3"/>
    <w:rsid w:val="00805C7D"/>
    <w:rsid w:val="0080615E"/>
    <w:rsid w:val="0080649D"/>
    <w:rsid w:val="00807E77"/>
    <w:rsid w:val="0081000F"/>
    <w:rsid w:val="00810237"/>
    <w:rsid w:val="00810460"/>
    <w:rsid w:val="00811036"/>
    <w:rsid w:val="00811169"/>
    <w:rsid w:val="00811815"/>
    <w:rsid w:val="0081183D"/>
    <w:rsid w:val="00811D46"/>
    <w:rsid w:val="00812740"/>
    <w:rsid w:val="00812A20"/>
    <w:rsid w:val="00813A65"/>
    <w:rsid w:val="00814A2C"/>
    <w:rsid w:val="008155D4"/>
    <w:rsid w:val="00816648"/>
    <w:rsid w:val="008173A1"/>
    <w:rsid w:val="008177AF"/>
    <w:rsid w:val="00817C52"/>
    <w:rsid w:val="00817FBD"/>
    <w:rsid w:val="00820585"/>
    <w:rsid w:val="00820E25"/>
    <w:rsid w:val="00820F5B"/>
    <w:rsid w:val="00821235"/>
    <w:rsid w:val="0082183B"/>
    <w:rsid w:val="00822297"/>
    <w:rsid w:val="00822846"/>
    <w:rsid w:val="00822B64"/>
    <w:rsid w:val="00822FE5"/>
    <w:rsid w:val="0082335C"/>
    <w:rsid w:val="008235F4"/>
    <w:rsid w:val="0082363A"/>
    <w:rsid w:val="00823E06"/>
    <w:rsid w:val="00823E77"/>
    <w:rsid w:val="00824117"/>
    <w:rsid w:val="00824A4B"/>
    <w:rsid w:val="00824A5F"/>
    <w:rsid w:val="00825028"/>
    <w:rsid w:val="008252B4"/>
    <w:rsid w:val="008253DE"/>
    <w:rsid w:val="008257C6"/>
    <w:rsid w:val="00825F54"/>
    <w:rsid w:val="00826642"/>
    <w:rsid w:val="008267E6"/>
    <w:rsid w:val="00826B98"/>
    <w:rsid w:val="008272C9"/>
    <w:rsid w:val="008276FA"/>
    <w:rsid w:val="00827C1C"/>
    <w:rsid w:val="00827C7E"/>
    <w:rsid w:val="0083017C"/>
    <w:rsid w:val="008302BF"/>
    <w:rsid w:val="0083097B"/>
    <w:rsid w:val="008312BF"/>
    <w:rsid w:val="008315D0"/>
    <w:rsid w:val="0083226F"/>
    <w:rsid w:val="00834895"/>
    <w:rsid w:val="00834C95"/>
    <w:rsid w:val="00834D2D"/>
    <w:rsid w:val="0083512E"/>
    <w:rsid w:val="00835789"/>
    <w:rsid w:val="00835900"/>
    <w:rsid w:val="0083590C"/>
    <w:rsid w:val="00835A8A"/>
    <w:rsid w:val="00835D89"/>
    <w:rsid w:val="00837079"/>
    <w:rsid w:val="00840484"/>
    <w:rsid w:val="00840DCD"/>
    <w:rsid w:val="00841459"/>
    <w:rsid w:val="0084153A"/>
    <w:rsid w:val="008415F4"/>
    <w:rsid w:val="00841927"/>
    <w:rsid w:val="008421E6"/>
    <w:rsid w:val="00842AE1"/>
    <w:rsid w:val="00843A99"/>
    <w:rsid w:val="00843EB2"/>
    <w:rsid w:val="0084420A"/>
    <w:rsid w:val="00845BBA"/>
    <w:rsid w:val="00845BE1"/>
    <w:rsid w:val="008463D6"/>
    <w:rsid w:val="008464F0"/>
    <w:rsid w:val="0084678B"/>
    <w:rsid w:val="00846AFC"/>
    <w:rsid w:val="00846BE3"/>
    <w:rsid w:val="00846BFA"/>
    <w:rsid w:val="00846D5D"/>
    <w:rsid w:val="008470F5"/>
    <w:rsid w:val="008504CD"/>
    <w:rsid w:val="00851154"/>
    <w:rsid w:val="008517A4"/>
    <w:rsid w:val="0085193A"/>
    <w:rsid w:val="00851E04"/>
    <w:rsid w:val="00851ECF"/>
    <w:rsid w:val="008520D0"/>
    <w:rsid w:val="008527F1"/>
    <w:rsid w:val="008528BC"/>
    <w:rsid w:val="00853D8B"/>
    <w:rsid w:val="00853E9E"/>
    <w:rsid w:val="0085401A"/>
    <w:rsid w:val="008546AC"/>
    <w:rsid w:val="00855527"/>
    <w:rsid w:val="00855879"/>
    <w:rsid w:val="00855B19"/>
    <w:rsid w:val="00855B9A"/>
    <w:rsid w:val="00855D00"/>
    <w:rsid w:val="00855D5E"/>
    <w:rsid w:val="00855F8F"/>
    <w:rsid w:val="0085776A"/>
    <w:rsid w:val="008577C8"/>
    <w:rsid w:val="008603BF"/>
    <w:rsid w:val="008608C8"/>
    <w:rsid w:val="00860BD8"/>
    <w:rsid w:val="008611EF"/>
    <w:rsid w:val="008614E5"/>
    <w:rsid w:val="0086151A"/>
    <w:rsid w:val="00861AFA"/>
    <w:rsid w:val="00862B41"/>
    <w:rsid w:val="008630D4"/>
    <w:rsid w:val="00863384"/>
    <w:rsid w:val="008634DE"/>
    <w:rsid w:val="00864E15"/>
    <w:rsid w:val="00865774"/>
    <w:rsid w:val="0086586C"/>
    <w:rsid w:val="00866059"/>
    <w:rsid w:val="008664BD"/>
    <w:rsid w:val="008665AE"/>
    <w:rsid w:val="00866650"/>
    <w:rsid w:val="00866839"/>
    <w:rsid w:val="008670EB"/>
    <w:rsid w:val="008671CF"/>
    <w:rsid w:val="0086756C"/>
    <w:rsid w:val="0086785F"/>
    <w:rsid w:val="00867A09"/>
    <w:rsid w:val="00867FD5"/>
    <w:rsid w:val="008700D5"/>
    <w:rsid w:val="00870153"/>
    <w:rsid w:val="00870C81"/>
    <w:rsid w:val="0087108A"/>
    <w:rsid w:val="00871125"/>
    <w:rsid w:val="008716E3"/>
    <w:rsid w:val="008716E5"/>
    <w:rsid w:val="00871EAF"/>
    <w:rsid w:val="008720D0"/>
    <w:rsid w:val="008724E5"/>
    <w:rsid w:val="008729EF"/>
    <w:rsid w:val="00872FFD"/>
    <w:rsid w:val="0087312B"/>
    <w:rsid w:val="00873344"/>
    <w:rsid w:val="00873867"/>
    <w:rsid w:val="0087417C"/>
    <w:rsid w:val="00874873"/>
    <w:rsid w:val="00875102"/>
    <w:rsid w:val="00875207"/>
    <w:rsid w:val="00875E95"/>
    <w:rsid w:val="00875F80"/>
    <w:rsid w:val="00876260"/>
    <w:rsid w:val="00876465"/>
    <w:rsid w:val="008766E0"/>
    <w:rsid w:val="0087671D"/>
    <w:rsid w:val="00876FBB"/>
    <w:rsid w:val="008775BD"/>
    <w:rsid w:val="00877D4F"/>
    <w:rsid w:val="00877FAE"/>
    <w:rsid w:val="00880523"/>
    <w:rsid w:val="00880601"/>
    <w:rsid w:val="00880C97"/>
    <w:rsid w:val="00880E0A"/>
    <w:rsid w:val="008810D9"/>
    <w:rsid w:val="008815F1"/>
    <w:rsid w:val="0088176E"/>
    <w:rsid w:val="008820A6"/>
    <w:rsid w:val="00882A85"/>
    <w:rsid w:val="008833F8"/>
    <w:rsid w:val="00883EDC"/>
    <w:rsid w:val="00884E22"/>
    <w:rsid w:val="00884FA1"/>
    <w:rsid w:val="008851C4"/>
    <w:rsid w:val="00885D9E"/>
    <w:rsid w:val="00887BB4"/>
    <w:rsid w:val="00887C68"/>
    <w:rsid w:val="0089048B"/>
    <w:rsid w:val="00890841"/>
    <w:rsid w:val="0089158C"/>
    <w:rsid w:val="00892652"/>
    <w:rsid w:val="0089270C"/>
    <w:rsid w:val="00892ACF"/>
    <w:rsid w:val="00892EAE"/>
    <w:rsid w:val="00892F9E"/>
    <w:rsid w:val="00894070"/>
    <w:rsid w:val="008948B3"/>
    <w:rsid w:val="00895158"/>
    <w:rsid w:val="00895C93"/>
    <w:rsid w:val="00895F70"/>
    <w:rsid w:val="00896287"/>
    <w:rsid w:val="008965C0"/>
    <w:rsid w:val="0089756F"/>
    <w:rsid w:val="00897A88"/>
    <w:rsid w:val="00897B75"/>
    <w:rsid w:val="00897CF2"/>
    <w:rsid w:val="008A040E"/>
    <w:rsid w:val="008A056F"/>
    <w:rsid w:val="008A058F"/>
    <w:rsid w:val="008A090D"/>
    <w:rsid w:val="008A0C1A"/>
    <w:rsid w:val="008A12CA"/>
    <w:rsid w:val="008A1E1E"/>
    <w:rsid w:val="008A2FE9"/>
    <w:rsid w:val="008A39EC"/>
    <w:rsid w:val="008A3C3B"/>
    <w:rsid w:val="008A3C8E"/>
    <w:rsid w:val="008A3D06"/>
    <w:rsid w:val="008A3E83"/>
    <w:rsid w:val="008A4109"/>
    <w:rsid w:val="008A595F"/>
    <w:rsid w:val="008A6258"/>
    <w:rsid w:val="008A656B"/>
    <w:rsid w:val="008A6AE4"/>
    <w:rsid w:val="008A70C4"/>
    <w:rsid w:val="008A77D8"/>
    <w:rsid w:val="008B078C"/>
    <w:rsid w:val="008B0F6B"/>
    <w:rsid w:val="008B15E7"/>
    <w:rsid w:val="008B16CF"/>
    <w:rsid w:val="008B20EC"/>
    <w:rsid w:val="008B2B57"/>
    <w:rsid w:val="008B30B6"/>
    <w:rsid w:val="008B31C0"/>
    <w:rsid w:val="008B413E"/>
    <w:rsid w:val="008B466F"/>
    <w:rsid w:val="008B5901"/>
    <w:rsid w:val="008B5D94"/>
    <w:rsid w:val="008B6D6A"/>
    <w:rsid w:val="008B6EB1"/>
    <w:rsid w:val="008B74F6"/>
    <w:rsid w:val="008B7F62"/>
    <w:rsid w:val="008C016A"/>
    <w:rsid w:val="008C0383"/>
    <w:rsid w:val="008C0410"/>
    <w:rsid w:val="008C10D6"/>
    <w:rsid w:val="008C14DA"/>
    <w:rsid w:val="008C1A4E"/>
    <w:rsid w:val="008C1FC8"/>
    <w:rsid w:val="008C263D"/>
    <w:rsid w:val="008C2931"/>
    <w:rsid w:val="008C30C7"/>
    <w:rsid w:val="008C4172"/>
    <w:rsid w:val="008C4C15"/>
    <w:rsid w:val="008C4D23"/>
    <w:rsid w:val="008C51C1"/>
    <w:rsid w:val="008C5596"/>
    <w:rsid w:val="008C5640"/>
    <w:rsid w:val="008C65BE"/>
    <w:rsid w:val="008C709E"/>
    <w:rsid w:val="008C72C7"/>
    <w:rsid w:val="008C75CB"/>
    <w:rsid w:val="008C7608"/>
    <w:rsid w:val="008C7A8F"/>
    <w:rsid w:val="008D1236"/>
    <w:rsid w:val="008D1D63"/>
    <w:rsid w:val="008D21DC"/>
    <w:rsid w:val="008D26B5"/>
    <w:rsid w:val="008D2FF8"/>
    <w:rsid w:val="008D2FFB"/>
    <w:rsid w:val="008D30D8"/>
    <w:rsid w:val="008D421A"/>
    <w:rsid w:val="008D46BF"/>
    <w:rsid w:val="008D4902"/>
    <w:rsid w:val="008D4B48"/>
    <w:rsid w:val="008D5E04"/>
    <w:rsid w:val="008D638F"/>
    <w:rsid w:val="008D6BBE"/>
    <w:rsid w:val="008D7435"/>
    <w:rsid w:val="008D7E7B"/>
    <w:rsid w:val="008E012F"/>
    <w:rsid w:val="008E074F"/>
    <w:rsid w:val="008E0A15"/>
    <w:rsid w:val="008E0C5F"/>
    <w:rsid w:val="008E1091"/>
    <w:rsid w:val="008E18FC"/>
    <w:rsid w:val="008E1DE7"/>
    <w:rsid w:val="008E1E9E"/>
    <w:rsid w:val="008E22DC"/>
    <w:rsid w:val="008E25A5"/>
    <w:rsid w:val="008E2A6F"/>
    <w:rsid w:val="008E2E99"/>
    <w:rsid w:val="008E2F2F"/>
    <w:rsid w:val="008E3385"/>
    <w:rsid w:val="008E3A51"/>
    <w:rsid w:val="008E3CF7"/>
    <w:rsid w:val="008E3D0D"/>
    <w:rsid w:val="008E4534"/>
    <w:rsid w:val="008E45F3"/>
    <w:rsid w:val="008E4709"/>
    <w:rsid w:val="008E4D4B"/>
    <w:rsid w:val="008E5171"/>
    <w:rsid w:val="008E6541"/>
    <w:rsid w:val="008E6D0E"/>
    <w:rsid w:val="008E748B"/>
    <w:rsid w:val="008E78D3"/>
    <w:rsid w:val="008E7A0D"/>
    <w:rsid w:val="008E7D6A"/>
    <w:rsid w:val="008E7DE9"/>
    <w:rsid w:val="008F0293"/>
    <w:rsid w:val="008F0928"/>
    <w:rsid w:val="008F2054"/>
    <w:rsid w:val="008F2097"/>
    <w:rsid w:val="008F28E0"/>
    <w:rsid w:val="008F30CA"/>
    <w:rsid w:val="008F371E"/>
    <w:rsid w:val="008F48B3"/>
    <w:rsid w:val="008F4DC2"/>
    <w:rsid w:val="008F51A6"/>
    <w:rsid w:val="008F5461"/>
    <w:rsid w:val="008F683F"/>
    <w:rsid w:val="008F6916"/>
    <w:rsid w:val="008F6C94"/>
    <w:rsid w:val="008F6EE7"/>
    <w:rsid w:val="008F6F4C"/>
    <w:rsid w:val="008F744B"/>
    <w:rsid w:val="008F750B"/>
    <w:rsid w:val="009003DD"/>
    <w:rsid w:val="009019C7"/>
    <w:rsid w:val="009029E3"/>
    <w:rsid w:val="00903440"/>
    <w:rsid w:val="009034A2"/>
    <w:rsid w:val="009037C0"/>
    <w:rsid w:val="00903A5C"/>
    <w:rsid w:val="0090550F"/>
    <w:rsid w:val="00905E19"/>
    <w:rsid w:val="00906E1A"/>
    <w:rsid w:val="00907166"/>
    <w:rsid w:val="009079CD"/>
    <w:rsid w:val="00910F2D"/>
    <w:rsid w:val="009113A9"/>
    <w:rsid w:val="009115E2"/>
    <w:rsid w:val="00911B7C"/>
    <w:rsid w:val="00912026"/>
    <w:rsid w:val="009123DB"/>
    <w:rsid w:val="00912B09"/>
    <w:rsid w:val="00913FF4"/>
    <w:rsid w:val="0091482C"/>
    <w:rsid w:val="009150A4"/>
    <w:rsid w:val="00915100"/>
    <w:rsid w:val="00915BDF"/>
    <w:rsid w:val="00915FD1"/>
    <w:rsid w:val="0091624C"/>
    <w:rsid w:val="009174B0"/>
    <w:rsid w:val="009206AD"/>
    <w:rsid w:val="00921106"/>
    <w:rsid w:val="009225AA"/>
    <w:rsid w:val="00922A1F"/>
    <w:rsid w:val="00922F47"/>
    <w:rsid w:val="00923710"/>
    <w:rsid w:val="00923B5F"/>
    <w:rsid w:val="00923F48"/>
    <w:rsid w:val="009243A6"/>
    <w:rsid w:val="00924F64"/>
    <w:rsid w:val="00925459"/>
    <w:rsid w:val="0092563E"/>
    <w:rsid w:val="00925A9A"/>
    <w:rsid w:val="00925E16"/>
    <w:rsid w:val="00925EC9"/>
    <w:rsid w:val="0092650C"/>
    <w:rsid w:val="00926BBF"/>
    <w:rsid w:val="009270D1"/>
    <w:rsid w:val="00927468"/>
    <w:rsid w:val="00927BFB"/>
    <w:rsid w:val="00927F50"/>
    <w:rsid w:val="0093030C"/>
    <w:rsid w:val="00930BA6"/>
    <w:rsid w:val="00930FAA"/>
    <w:rsid w:val="009310D6"/>
    <w:rsid w:val="00931150"/>
    <w:rsid w:val="0093176A"/>
    <w:rsid w:val="00931CE7"/>
    <w:rsid w:val="00931D39"/>
    <w:rsid w:val="009323A0"/>
    <w:rsid w:val="009325EB"/>
    <w:rsid w:val="00932FAE"/>
    <w:rsid w:val="0093305F"/>
    <w:rsid w:val="00933D69"/>
    <w:rsid w:val="00934B82"/>
    <w:rsid w:val="009350BE"/>
    <w:rsid w:val="00935431"/>
    <w:rsid w:val="0093552A"/>
    <w:rsid w:val="009357D2"/>
    <w:rsid w:val="00935A2F"/>
    <w:rsid w:val="00936154"/>
    <w:rsid w:val="00936E21"/>
    <w:rsid w:val="0093742F"/>
    <w:rsid w:val="009377EE"/>
    <w:rsid w:val="00937939"/>
    <w:rsid w:val="009403B1"/>
    <w:rsid w:val="00940733"/>
    <w:rsid w:val="00940EDB"/>
    <w:rsid w:val="00941937"/>
    <w:rsid w:val="00941A58"/>
    <w:rsid w:val="00941BF6"/>
    <w:rsid w:val="00942BA5"/>
    <w:rsid w:val="00942CB0"/>
    <w:rsid w:val="00944148"/>
    <w:rsid w:val="0094419C"/>
    <w:rsid w:val="009444E9"/>
    <w:rsid w:val="00944C2C"/>
    <w:rsid w:val="00945583"/>
    <w:rsid w:val="009456E8"/>
    <w:rsid w:val="00945B26"/>
    <w:rsid w:val="00945D0C"/>
    <w:rsid w:val="00945F8E"/>
    <w:rsid w:val="00946497"/>
    <w:rsid w:val="009464CC"/>
    <w:rsid w:val="009466FC"/>
    <w:rsid w:val="00946758"/>
    <w:rsid w:val="00946F5C"/>
    <w:rsid w:val="009473B7"/>
    <w:rsid w:val="00947C1E"/>
    <w:rsid w:val="00947E4F"/>
    <w:rsid w:val="009500BE"/>
    <w:rsid w:val="00950476"/>
    <w:rsid w:val="0095060E"/>
    <w:rsid w:val="009508AF"/>
    <w:rsid w:val="00950A99"/>
    <w:rsid w:val="00950C68"/>
    <w:rsid w:val="009513D6"/>
    <w:rsid w:val="0095152C"/>
    <w:rsid w:val="00951600"/>
    <w:rsid w:val="009518FF"/>
    <w:rsid w:val="00951FD8"/>
    <w:rsid w:val="009526E8"/>
    <w:rsid w:val="00952E04"/>
    <w:rsid w:val="009533DC"/>
    <w:rsid w:val="00954235"/>
    <w:rsid w:val="0095424F"/>
    <w:rsid w:val="00954C12"/>
    <w:rsid w:val="00954DAB"/>
    <w:rsid w:val="00956037"/>
    <w:rsid w:val="009560B6"/>
    <w:rsid w:val="00957435"/>
    <w:rsid w:val="009600D2"/>
    <w:rsid w:val="009603D6"/>
    <w:rsid w:val="00961083"/>
    <w:rsid w:val="00961982"/>
    <w:rsid w:val="00961A83"/>
    <w:rsid w:val="00962107"/>
    <w:rsid w:val="00962177"/>
    <w:rsid w:val="00962F6A"/>
    <w:rsid w:val="00963086"/>
    <w:rsid w:val="00963673"/>
    <w:rsid w:val="00963BFC"/>
    <w:rsid w:val="0096418E"/>
    <w:rsid w:val="00964242"/>
    <w:rsid w:val="00964755"/>
    <w:rsid w:val="00964B09"/>
    <w:rsid w:val="009652F4"/>
    <w:rsid w:val="00965518"/>
    <w:rsid w:val="00965AB1"/>
    <w:rsid w:val="00965ADA"/>
    <w:rsid w:val="00966B4A"/>
    <w:rsid w:val="00966D2E"/>
    <w:rsid w:val="00966E3F"/>
    <w:rsid w:val="009673C9"/>
    <w:rsid w:val="00970060"/>
    <w:rsid w:val="00970FE9"/>
    <w:rsid w:val="00971C01"/>
    <w:rsid w:val="00972A9F"/>
    <w:rsid w:val="00973415"/>
    <w:rsid w:val="0097344E"/>
    <w:rsid w:val="0097390F"/>
    <w:rsid w:val="0097404F"/>
    <w:rsid w:val="009740D6"/>
    <w:rsid w:val="009740F9"/>
    <w:rsid w:val="009741F5"/>
    <w:rsid w:val="00975DC4"/>
    <w:rsid w:val="00975E5C"/>
    <w:rsid w:val="0097633D"/>
    <w:rsid w:val="009768E7"/>
    <w:rsid w:val="00976C88"/>
    <w:rsid w:val="00977770"/>
    <w:rsid w:val="00977937"/>
    <w:rsid w:val="00977BB4"/>
    <w:rsid w:val="009801AC"/>
    <w:rsid w:val="009805A7"/>
    <w:rsid w:val="00980D40"/>
    <w:rsid w:val="00981078"/>
    <w:rsid w:val="00981633"/>
    <w:rsid w:val="009816C5"/>
    <w:rsid w:val="00981AD5"/>
    <w:rsid w:val="00981BFB"/>
    <w:rsid w:val="00981C2C"/>
    <w:rsid w:val="009825D4"/>
    <w:rsid w:val="00982692"/>
    <w:rsid w:val="009826E6"/>
    <w:rsid w:val="00982A3F"/>
    <w:rsid w:val="0098330A"/>
    <w:rsid w:val="009842E0"/>
    <w:rsid w:val="00984DAC"/>
    <w:rsid w:val="00984E6D"/>
    <w:rsid w:val="00985D33"/>
    <w:rsid w:val="00985EAF"/>
    <w:rsid w:val="00985F6B"/>
    <w:rsid w:val="00986250"/>
    <w:rsid w:val="009865F1"/>
    <w:rsid w:val="00986C89"/>
    <w:rsid w:val="009873A7"/>
    <w:rsid w:val="009878F7"/>
    <w:rsid w:val="00990DA5"/>
    <w:rsid w:val="0099139D"/>
    <w:rsid w:val="009918CC"/>
    <w:rsid w:val="00992AA6"/>
    <w:rsid w:val="009932A0"/>
    <w:rsid w:val="00993655"/>
    <w:rsid w:val="009938C0"/>
    <w:rsid w:val="00993AEA"/>
    <w:rsid w:val="00993B4E"/>
    <w:rsid w:val="0099405D"/>
    <w:rsid w:val="00994446"/>
    <w:rsid w:val="00994886"/>
    <w:rsid w:val="009948AE"/>
    <w:rsid w:val="00996B26"/>
    <w:rsid w:val="00996BF2"/>
    <w:rsid w:val="00996C27"/>
    <w:rsid w:val="00997521"/>
    <w:rsid w:val="00997962"/>
    <w:rsid w:val="00997FDF"/>
    <w:rsid w:val="009A0A42"/>
    <w:rsid w:val="009A0AB8"/>
    <w:rsid w:val="009A196C"/>
    <w:rsid w:val="009A2523"/>
    <w:rsid w:val="009A3219"/>
    <w:rsid w:val="009A32BE"/>
    <w:rsid w:val="009A379C"/>
    <w:rsid w:val="009A412E"/>
    <w:rsid w:val="009A488D"/>
    <w:rsid w:val="009A4DFE"/>
    <w:rsid w:val="009A4EF6"/>
    <w:rsid w:val="009A5025"/>
    <w:rsid w:val="009A52F9"/>
    <w:rsid w:val="009A6116"/>
    <w:rsid w:val="009A6F58"/>
    <w:rsid w:val="009A7333"/>
    <w:rsid w:val="009A73F2"/>
    <w:rsid w:val="009A7AD8"/>
    <w:rsid w:val="009A7E6D"/>
    <w:rsid w:val="009B0418"/>
    <w:rsid w:val="009B06AE"/>
    <w:rsid w:val="009B20A9"/>
    <w:rsid w:val="009B227B"/>
    <w:rsid w:val="009B27ED"/>
    <w:rsid w:val="009B361E"/>
    <w:rsid w:val="009B3654"/>
    <w:rsid w:val="009B3883"/>
    <w:rsid w:val="009B419C"/>
    <w:rsid w:val="009B4A61"/>
    <w:rsid w:val="009B4C51"/>
    <w:rsid w:val="009B4CBC"/>
    <w:rsid w:val="009B5818"/>
    <w:rsid w:val="009B5D39"/>
    <w:rsid w:val="009B5DBF"/>
    <w:rsid w:val="009B624C"/>
    <w:rsid w:val="009B7AE7"/>
    <w:rsid w:val="009C0197"/>
    <w:rsid w:val="009C03D9"/>
    <w:rsid w:val="009C04CC"/>
    <w:rsid w:val="009C12A4"/>
    <w:rsid w:val="009C16A0"/>
    <w:rsid w:val="009C18A3"/>
    <w:rsid w:val="009C20FD"/>
    <w:rsid w:val="009C26A5"/>
    <w:rsid w:val="009C3446"/>
    <w:rsid w:val="009C39A2"/>
    <w:rsid w:val="009C3F22"/>
    <w:rsid w:val="009C406A"/>
    <w:rsid w:val="009C4706"/>
    <w:rsid w:val="009C48F5"/>
    <w:rsid w:val="009C4D0A"/>
    <w:rsid w:val="009C4FE0"/>
    <w:rsid w:val="009C502B"/>
    <w:rsid w:val="009C5419"/>
    <w:rsid w:val="009C57D4"/>
    <w:rsid w:val="009C5B44"/>
    <w:rsid w:val="009C5F98"/>
    <w:rsid w:val="009C65A1"/>
    <w:rsid w:val="009C7055"/>
    <w:rsid w:val="009C75FF"/>
    <w:rsid w:val="009C7C1A"/>
    <w:rsid w:val="009C7FC4"/>
    <w:rsid w:val="009D11D6"/>
    <w:rsid w:val="009D17DA"/>
    <w:rsid w:val="009D2E52"/>
    <w:rsid w:val="009D31D3"/>
    <w:rsid w:val="009D3AF0"/>
    <w:rsid w:val="009D40F9"/>
    <w:rsid w:val="009D4341"/>
    <w:rsid w:val="009D436D"/>
    <w:rsid w:val="009D46F2"/>
    <w:rsid w:val="009D487B"/>
    <w:rsid w:val="009D4CCF"/>
    <w:rsid w:val="009D528D"/>
    <w:rsid w:val="009D5405"/>
    <w:rsid w:val="009D5700"/>
    <w:rsid w:val="009D5EEC"/>
    <w:rsid w:val="009D624A"/>
    <w:rsid w:val="009D6448"/>
    <w:rsid w:val="009D671E"/>
    <w:rsid w:val="009D68C1"/>
    <w:rsid w:val="009D6AA5"/>
    <w:rsid w:val="009D6CA7"/>
    <w:rsid w:val="009D75DF"/>
    <w:rsid w:val="009E022A"/>
    <w:rsid w:val="009E04F6"/>
    <w:rsid w:val="009E0DA5"/>
    <w:rsid w:val="009E11FE"/>
    <w:rsid w:val="009E1239"/>
    <w:rsid w:val="009E141D"/>
    <w:rsid w:val="009E14BD"/>
    <w:rsid w:val="009E158F"/>
    <w:rsid w:val="009E1C35"/>
    <w:rsid w:val="009E295B"/>
    <w:rsid w:val="009E2A8C"/>
    <w:rsid w:val="009E2B02"/>
    <w:rsid w:val="009E30FE"/>
    <w:rsid w:val="009E336A"/>
    <w:rsid w:val="009E3701"/>
    <w:rsid w:val="009E3B71"/>
    <w:rsid w:val="009E3FA2"/>
    <w:rsid w:val="009E4447"/>
    <w:rsid w:val="009E4A5E"/>
    <w:rsid w:val="009E4F83"/>
    <w:rsid w:val="009E5029"/>
    <w:rsid w:val="009E52F5"/>
    <w:rsid w:val="009E5958"/>
    <w:rsid w:val="009E59F6"/>
    <w:rsid w:val="009E65DE"/>
    <w:rsid w:val="009E705C"/>
    <w:rsid w:val="009E7094"/>
    <w:rsid w:val="009F1258"/>
    <w:rsid w:val="009F1A95"/>
    <w:rsid w:val="009F29F6"/>
    <w:rsid w:val="009F2BBB"/>
    <w:rsid w:val="009F2E57"/>
    <w:rsid w:val="009F3A15"/>
    <w:rsid w:val="009F41B3"/>
    <w:rsid w:val="009F44EC"/>
    <w:rsid w:val="009F4BBA"/>
    <w:rsid w:val="009F4DBE"/>
    <w:rsid w:val="009F5401"/>
    <w:rsid w:val="009F568A"/>
    <w:rsid w:val="009F58D4"/>
    <w:rsid w:val="009F5D21"/>
    <w:rsid w:val="009F666E"/>
    <w:rsid w:val="009F6E45"/>
    <w:rsid w:val="009F701D"/>
    <w:rsid w:val="009F7289"/>
    <w:rsid w:val="009F7841"/>
    <w:rsid w:val="009F78CA"/>
    <w:rsid w:val="00A0044E"/>
    <w:rsid w:val="00A00B72"/>
    <w:rsid w:val="00A01729"/>
    <w:rsid w:val="00A01BAF"/>
    <w:rsid w:val="00A034A0"/>
    <w:rsid w:val="00A03C5C"/>
    <w:rsid w:val="00A048AD"/>
    <w:rsid w:val="00A05355"/>
    <w:rsid w:val="00A05690"/>
    <w:rsid w:val="00A05AFC"/>
    <w:rsid w:val="00A068EC"/>
    <w:rsid w:val="00A074EE"/>
    <w:rsid w:val="00A0752B"/>
    <w:rsid w:val="00A077D7"/>
    <w:rsid w:val="00A07989"/>
    <w:rsid w:val="00A10460"/>
    <w:rsid w:val="00A10F36"/>
    <w:rsid w:val="00A113CB"/>
    <w:rsid w:val="00A11581"/>
    <w:rsid w:val="00A11D39"/>
    <w:rsid w:val="00A12092"/>
    <w:rsid w:val="00A12586"/>
    <w:rsid w:val="00A1280F"/>
    <w:rsid w:val="00A136AD"/>
    <w:rsid w:val="00A1372C"/>
    <w:rsid w:val="00A13A1D"/>
    <w:rsid w:val="00A14DF9"/>
    <w:rsid w:val="00A158CB"/>
    <w:rsid w:val="00A15940"/>
    <w:rsid w:val="00A15C73"/>
    <w:rsid w:val="00A15FC8"/>
    <w:rsid w:val="00A1645C"/>
    <w:rsid w:val="00A16B69"/>
    <w:rsid w:val="00A17327"/>
    <w:rsid w:val="00A201F1"/>
    <w:rsid w:val="00A20720"/>
    <w:rsid w:val="00A20BCC"/>
    <w:rsid w:val="00A20CB8"/>
    <w:rsid w:val="00A21A97"/>
    <w:rsid w:val="00A21AD2"/>
    <w:rsid w:val="00A21F50"/>
    <w:rsid w:val="00A2239B"/>
    <w:rsid w:val="00A2264C"/>
    <w:rsid w:val="00A22F92"/>
    <w:rsid w:val="00A2397E"/>
    <w:rsid w:val="00A23C35"/>
    <w:rsid w:val="00A240A5"/>
    <w:rsid w:val="00A246FC"/>
    <w:rsid w:val="00A24807"/>
    <w:rsid w:val="00A24B63"/>
    <w:rsid w:val="00A252EA"/>
    <w:rsid w:val="00A253FE"/>
    <w:rsid w:val="00A25953"/>
    <w:rsid w:val="00A25B5A"/>
    <w:rsid w:val="00A25C6B"/>
    <w:rsid w:val="00A26BA2"/>
    <w:rsid w:val="00A27EDE"/>
    <w:rsid w:val="00A30A52"/>
    <w:rsid w:val="00A30CA7"/>
    <w:rsid w:val="00A30CFF"/>
    <w:rsid w:val="00A30EAF"/>
    <w:rsid w:val="00A3176B"/>
    <w:rsid w:val="00A32055"/>
    <w:rsid w:val="00A323DD"/>
    <w:rsid w:val="00A32C63"/>
    <w:rsid w:val="00A32CD5"/>
    <w:rsid w:val="00A32E57"/>
    <w:rsid w:val="00A33039"/>
    <w:rsid w:val="00A33923"/>
    <w:rsid w:val="00A34090"/>
    <w:rsid w:val="00A34198"/>
    <w:rsid w:val="00A3423F"/>
    <w:rsid w:val="00A346C1"/>
    <w:rsid w:val="00A35D71"/>
    <w:rsid w:val="00A3696E"/>
    <w:rsid w:val="00A37539"/>
    <w:rsid w:val="00A377F4"/>
    <w:rsid w:val="00A37C09"/>
    <w:rsid w:val="00A37D65"/>
    <w:rsid w:val="00A37DA7"/>
    <w:rsid w:val="00A40E90"/>
    <w:rsid w:val="00A4103E"/>
    <w:rsid w:val="00A41764"/>
    <w:rsid w:val="00A427CD"/>
    <w:rsid w:val="00A42F5E"/>
    <w:rsid w:val="00A4342F"/>
    <w:rsid w:val="00A4380F"/>
    <w:rsid w:val="00A438E7"/>
    <w:rsid w:val="00A43DD9"/>
    <w:rsid w:val="00A43DFA"/>
    <w:rsid w:val="00A4400D"/>
    <w:rsid w:val="00A450EA"/>
    <w:rsid w:val="00A45225"/>
    <w:rsid w:val="00A452C8"/>
    <w:rsid w:val="00A45E2F"/>
    <w:rsid w:val="00A46C75"/>
    <w:rsid w:val="00A47E1F"/>
    <w:rsid w:val="00A501BE"/>
    <w:rsid w:val="00A502F3"/>
    <w:rsid w:val="00A5096F"/>
    <w:rsid w:val="00A50DEC"/>
    <w:rsid w:val="00A511BB"/>
    <w:rsid w:val="00A5162A"/>
    <w:rsid w:val="00A5165C"/>
    <w:rsid w:val="00A51C8E"/>
    <w:rsid w:val="00A52161"/>
    <w:rsid w:val="00A5222F"/>
    <w:rsid w:val="00A523C8"/>
    <w:rsid w:val="00A52517"/>
    <w:rsid w:val="00A531AF"/>
    <w:rsid w:val="00A53DA0"/>
    <w:rsid w:val="00A53F41"/>
    <w:rsid w:val="00A53FF8"/>
    <w:rsid w:val="00A54568"/>
    <w:rsid w:val="00A55399"/>
    <w:rsid w:val="00A55D82"/>
    <w:rsid w:val="00A56327"/>
    <w:rsid w:val="00A56B4D"/>
    <w:rsid w:val="00A5735D"/>
    <w:rsid w:val="00A573B8"/>
    <w:rsid w:val="00A57F7E"/>
    <w:rsid w:val="00A57F85"/>
    <w:rsid w:val="00A6038F"/>
    <w:rsid w:val="00A608D8"/>
    <w:rsid w:val="00A60F58"/>
    <w:rsid w:val="00A610E7"/>
    <w:rsid w:val="00A610F8"/>
    <w:rsid w:val="00A61142"/>
    <w:rsid w:val="00A61D20"/>
    <w:rsid w:val="00A62B7F"/>
    <w:rsid w:val="00A636F1"/>
    <w:rsid w:val="00A63803"/>
    <w:rsid w:val="00A63B00"/>
    <w:rsid w:val="00A63DB1"/>
    <w:rsid w:val="00A63EDD"/>
    <w:rsid w:val="00A641B7"/>
    <w:rsid w:val="00A641E0"/>
    <w:rsid w:val="00A6436D"/>
    <w:rsid w:val="00A6464E"/>
    <w:rsid w:val="00A651F0"/>
    <w:rsid w:val="00A654F0"/>
    <w:rsid w:val="00A666CE"/>
    <w:rsid w:val="00A66859"/>
    <w:rsid w:val="00A668A0"/>
    <w:rsid w:val="00A66A5B"/>
    <w:rsid w:val="00A66B5C"/>
    <w:rsid w:val="00A6791F"/>
    <w:rsid w:val="00A70008"/>
    <w:rsid w:val="00A7013D"/>
    <w:rsid w:val="00A70739"/>
    <w:rsid w:val="00A70AE1"/>
    <w:rsid w:val="00A712EF"/>
    <w:rsid w:val="00A71482"/>
    <w:rsid w:val="00A71699"/>
    <w:rsid w:val="00A7290C"/>
    <w:rsid w:val="00A73512"/>
    <w:rsid w:val="00A7362B"/>
    <w:rsid w:val="00A73633"/>
    <w:rsid w:val="00A74A4D"/>
    <w:rsid w:val="00A75428"/>
    <w:rsid w:val="00A7696B"/>
    <w:rsid w:val="00A77449"/>
    <w:rsid w:val="00A77827"/>
    <w:rsid w:val="00A7791D"/>
    <w:rsid w:val="00A77A80"/>
    <w:rsid w:val="00A77D33"/>
    <w:rsid w:val="00A80051"/>
    <w:rsid w:val="00A80ACD"/>
    <w:rsid w:val="00A80D50"/>
    <w:rsid w:val="00A81366"/>
    <w:rsid w:val="00A81DB1"/>
    <w:rsid w:val="00A822BD"/>
    <w:rsid w:val="00A82658"/>
    <w:rsid w:val="00A82BA1"/>
    <w:rsid w:val="00A82F20"/>
    <w:rsid w:val="00A8305E"/>
    <w:rsid w:val="00A83075"/>
    <w:rsid w:val="00A8353E"/>
    <w:rsid w:val="00A8354C"/>
    <w:rsid w:val="00A843E2"/>
    <w:rsid w:val="00A843F0"/>
    <w:rsid w:val="00A84873"/>
    <w:rsid w:val="00A84C6B"/>
    <w:rsid w:val="00A84E02"/>
    <w:rsid w:val="00A84E8A"/>
    <w:rsid w:val="00A851BB"/>
    <w:rsid w:val="00A86D09"/>
    <w:rsid w:val="00A86DEE"/>
    <w:rsid w:val="00A87D2B"/>
    <w:rsid w:val="00A9048E"/>
    <w:rsid w:val="00A91044"/>
    <w:rsid w:val="00A911B6"/>
    <w:rsid w:val="00A91509"/>
    <w:rsid w:val="00A917DA"/>
    <w:rsid w:val="00A91819"/>
    <w:rsid w:val="00A92B55"/>
    <w:rsid w:val="00A92EF6"/>
    <w:rsid w:val="00A9415A"/>
    <w:rsid w:val="00A94283"/>
    <w:rsid w:val="00A94B3A"/>
    <w:rsid w:val="00A95DDF"/>
    <w:rsid w:val="00A96F9A"/>
    <w:rsid w:val="00A9747C"/>
    <w:rsid w:val="00A97791"/>
    <w:rsid w:val="00AA0701"/>
    <w:rsid w:val="00AA09C5"/>
    <w:rsid w:val="00AA0EF7"/>
    <w:rsid w:val="00AA1824"/>
    <w:rsid w:val="00AA215E"/>
    <w:rsid w:val="00AA2370"/>
    <w:rsid w:val="00AA285C"/>
    <w:rsid w:val="00AA3369"/>
    <w:rsid w:val="00AA4D00"/>
    <w:rsid w:val="00AA51EF"/>
    <w:rsid w:val="00AA5C12"/>
    <w:rsid w:val="00AA60F9"/>
    <w:rsid w:val="00AA6179"/>
    <w:rsid w:val="00AA641D"/>
    <w:rsid w:val="00AA64C9"/>
    <w:rsid w:val="00AA663A"/>
    <w:rsid w:val="00AA6900"/>
    <w:rsid w:val="00AA7284"/>
    <w:rsid w:val="00AA754A"/>
    <w:rsid w:val="00AA7E9B"/>
    <w:rsid w:val="00AB0490"/>
    <w:rsid w:val="00AB054E"/>
    <w:rsid w:val="00AB06BB"/>
    <w:rsid w:val="00AB098D"/>
    <w:rsid w:val="00AB123B"/>
    <w:rsid w:val="00AB15BA"/>
    <w:rsid w:val="00AB1C61"/>
    <w:rsid w:val="00AB1F4B"/>
    <w:rsid w:val="00AB1FD8"/>
    <w:rsid w:val="00AB217A"/>
    <w:rsid w:val="00AB2AC9"/>
    <w:rsid w:val="00AB2C5F"/>
    <w:rsid w:val="00AB2D09"/>
    <w:rsid w:val="00AB2E8F"/>
    <w:rsid w:val="00AB32E9"/>
    <w:rsid w:val="00AB3AA9"/>
    <w:rsid w:val="00AB4203"/>
    <w:rsid w:val="00AB550E"/>
    <w:rsid w:val="00AB58E6"/>
    <w:rsid w:val="00AB5A15"/>
    <w:rsid w:val="00AB605E"/>
    <w:rsid w:val="00AB6824"/>
    <w:rsid w:val="00AB6861"/>
    <w:rsid w:val="00AB6DC5"/>
    <w:rsid w:val="00AB754D"/>
    <w:rsid w:val="00AB76EC"/>
    <w:rsid w:val="00AC0221"/>
    <w:rsid w:val="00AC02F4"/>
    <w:rsid w:val="00AC0498"/>
    <w:rsid w:val="00AC1401"/>
    <w:rsid w:val="00AC16C8"/>
    <w:rsid w:val="00AC1D39"/>
    <w:rsid w:val="00AC200D"/>
    <w:rsid w:val="00AC2236"/>
    <w:rsid w:val="00AC2527"/>
    <w:rsid w:val="00AC29C6"/>
    <w:rsid w:val="00AC2D06"/>
    <w:rsid w:val="00AC2FA7"/>
    <w:rsid w:val="00AC3443"/>
    <w:rsid w:val="00AC42D4"/>
    <w:rsid w:val="00AC4430"/>
    <w:rsid w:val="00AC4447"/>
    <w:rsid w:val="00AC4C9E"/>
    <w:rsid w:val="00AC5E7C"/>
    <w:rsid w:val="00AC6230"/>
    <w:rsid w:val="00AC6485"/>
    <w:rsid w:val="00AC6486"/>
    <w:rsid w:val="00AC64E0"/>
    <w:rsid w:val="00AC726C"/>
    <w:rsid w:val="00AC747F"/>
    <w:rsid w:val="00AC7727"/>
    <w:rsid w:val="00AD08AF"/>
    <w:rsid w:val="00AD0C4C"/>
    <w:rsid w:val="00AD0D40"/>
    <w:rsid w:val="00AD0D68"/>
    <w:rsid w:val="00AD1017"/>
    <w:rsid w:val="00AD14F4"/>
    <w:rsid w:val="00AD24BF"/>
    <w:rsid w:val="00AD2CF0"/>
    <w:rsid w:val="00AD3258"/>
    <w:rsid w:val="00AD42BA"/>
    <w:rsid w:val="00AD53BF"/>
    <w:rsid w:val="00AD542A"/>
    <w:rsid w:val="00AD565E"/>
    <w:rsid w:val="00AD5A08"/>
    <w:rsid w:val="00AD5AC6"/>
    <w:rsid w:val="00AD5DA7"/>
    <w:rsid w:val="00AD5DF8"/>
    <w:rsid w:val="00AD6005"/>
    <w:rsid w:val="00AD6187"/>
    <w:rsid w:val="00AD63EF"/>
    <w:rsid w:val="00AD6849"/>
    <w:rsid w:val="00AD6909"/>
    <w:rsid w:val="00AD696A"/>
    <w:rsid w:val="00AD6FAB"/>
    <w:rsid w:val="00AD7BC7"/>
    <w:rsid w:val="00AD7DFF"/>
    <w:rsid w:val="00AD7E15"/>
    <w:rsid w:val="00AE0183"/>
    <w:rsid w:val="00AE01FA"/>
    <w:rsid w:val="00AE0EFE"/>
    <w:rsid w:val="00AE0FF4"/>
    <w:rsid w:val="00AE11BC"/>
    <w:rsid w:val="00AE15B5"/>
    <w:rsid w:val="00AE1EC8"/>
    <w:rsid w:val="00AE24C0"/>
    <w:rsid w:val="00AE2B22"/>
    <w:rsid w:val="00AE2C68"/>
    <w:rsid w:val="00AE2D90"/>
    <w:rsid w:val="00AE2FD1"/>
    <w:rsid w:val="00AE35FB"/>
    <w:rsid w:val="00AE36B6"/>
    <w:rsid w:val="00AE417C"/>
    <w:rsid w:val="00AE5C4C"/>
    <w:rsid w:val="00AE5D23"/>
    <w:rsid w:val="00AE5E89"/>
    <w:rsid w:val="00AE6C91"/>
    <w:rsid w:val="00AE71BE"/>
    <w:rsid w:val="00AE76B1"/>
    <w:rsid w:val="00AE7CD3"/>
    <w:rsid w:val="00AE7F5A"/>
    <w:rsid w:val="00AF013B"/>
    <w:rsid w:val="00AF0C41"/>
    <w:rsid w:val="00AF172D"/>
    <w:rsid w:val="00AF1DFE"/>
    <w:rsid w:val="00AF1F07"/>
    <w:rsid w:val="00AF217C"/>
    <w:rsid w:val="00AF22C9"/>
    <w:rsid w:val="00AF3491"/>
    <w:rsid w:val="00AF36C6"/>
    <w:rsid w:val="00AF3DCE"/>
    <w:rsid w:val="00AF41AE"/>
    <w:rsid w:val="00AF43AE"/>
    <w:rsid w:val="00AF43B2"/>
    <w:rsid w:val="00AF4550"/>
    <w:rsid w:val="00AF4741"/>
    <w:rsid w:val="00AF4D11"/>
    <w:rsid w:val="00AF4D1C"/>
    <w:rsid w:val="00AF501E"/>
    <w:rsid w:val="00AF514D"/>
    <w:rsid w:val="00AF56B2"/>
    <w:rsid w:val="00AF5AA7"/>
    <w:rsid w:val="00AF6144"/>
    <w:rsid w:val="00AF63CE"/>
    <w:rsid w:val="00AF6EDA"/>
    <w:rsid w:val="00AF70C2"/>
    <w:rsid w:val="00AF77CE"/>
    <w:rsid w:val="00AF7F36"/>
    <w:rsid w:val="00B01192"/>
    <w:rsid w:val="00B01194"/>
    <w:rsid w:val="00B01D88"/>
    <w:rsid w:val="00B02D90"/>
    <w:rsid w:val="00B02E2D"/>
    <w:rsid w:val="00B03239"/>
    <w:rsid w:val="00B033D0"/>
    <w:rsid w:val="00B034CC"/>
    <w:rsid w:val="00B03B93"/>
    <w:rsid w:val="00B03C58"/>
    <w:rsid w:val="00B03D8F"/>
    <w:rsid w:val="00B04715"/>
    <w:rsid w:val="00B04741"/>
    <w:rsid w:val="00B05295"/>
    <w:rsid w:val="00B05362"/>
    <w:rsid w:val="00B059BB"/>
    <w:rsid w:val="00B05C3A"/>
    <w:rsid w:val="00B0649F"/>
    <w:rsid w:val="00B0704A"/>
    <w:rsid w:val="00B0767C"/>
    <w:rsid w:val="00B0784D"/>
    <w:rsid w:val="00B1009D"/>
    <w:rsid w:val="00B10279"/>
    <w:rsid w:val="00B10D4F"/>
    <w:rsid w:val="00B10D6D"/>
    <w:rsid w:val="00B11001"/>
    <w:rsid w:val="00B116D0"/>
    <w:rsid w:val="00B11AE3"/>
    <w:rsid w:val="00B11F26"/>
    <w:rsid w:val="00B11FF6"/>
    <w:rsid w:val="00B12437"/>
    <w:rsid w:val="00B12731"/>
    <w:rsid w:val="00B12AED"/>
    <w:rsid w:val="00B12D98"/>
    <w:rsid w:val="00B139D9"/>
    <w:rsid w:val="00B13C3E"/>
    <w:rsid w:val="00B140F9"/>
    <w:rsid w:val="00B1445F"/>
    <w:rsid w:val="00B144D5"/>
    <w:rsid w:val="00B1473A"/>
    <w:rsid w:val="00B1479F"/>
    <w:rsid w:val="00B152B1"/>
    <w:rsid w:val="00B15842"/>
    <w:rsid w:val="00B160D3"/>
    <w:rsid w:val="00B169E6"/>
    <w:rsid w:val="00B16AAB"/>
    <w:rsid w:val="00B16B1C"/>
    <w:rsid w:val="00B16E94"/>
    <w:rsid w:val="00B16E9E"/>
    <w:rsid w:val="00B1752D"/>
    <w:rsid w:val="00B17650"/>
    <w:rsid w:val="00B17EAA"/>
    <w:rsid w:val="00B20016"/>
    <w:rsid w:val="00B21484"/>
    <w:rsid w:val="00B2216C"/>
    <w:rsid w:val="00B223F0"/>
    <w:rsid w:val="00B2294A"/>
    <w:rsid w:val="00B23356"/>
    <w:rsid w:val="00B2342B"/>
    <w:rsid w:val="00B23B84"/>
    <w:rsid w:val="00B23BA6"/>
    <w:rsid w:val="00B2502A"/>
    <w:rsid w:val="00B25329"/>
    <w:rsid w:val="00B25794"/>
    <w:rsid w:val="00B25905"/>
    <w:rsid w:val="00B25AC5"/>
    <w:rsid w:val="00B25D60"/>
    <w:rsid w:val="00B25FBC"/>
    <w:rsid w:val="00B262C2"/>
    <w:rsid w:val="00B26385"/>
    <w:rsid w:val="00B26A70"/>
    <w:rsid w:val="00B26E2B"/>
    <w:rsid w:val="00B27E9C"/>
    <w:rsid w:val="00B27EBD"/>
    <w:rsid w:val="00B3076A"/>
    <w:rsid w:val="00B31616"/>
    <w:rsid w:val="00B31CD4"/>
    <w:rsid w:val="00B31EDF"/>
    <w:rsid w:val="00B31F06"/>
    <w:rsid w:val="00B320C3"/>
    <w:rsid w:val="00B32F19"/>
    <w:rsid w:val="00B33079"/>
    <w:rsid w:val="00B33219"/>
    <w:rsid w:val="00B3330A"/>
    <w:rsid w:val="00B33679"/>
    <w:rsid w:val="00B3373E"/>
    <w:rsid w:val="00B33FD4"/>
    <w:rsid w:val="00B345C5"/>
    <w:rsid w:val="00B348D0"/>
    <w:rsid w:val="00B34DB7"/>
    <w:rsid w:val="00B3583D"/>
    <w:rsid w:val="00B35C63"/>
    <w:rsid w:val="00B361FC"/>
    <w:rsid w:val="00B36997"/>
    <w:rsid w:val="00B36A01"/>
    <w:rsid w:val="00B37432"/>
    <w:rsid w:val="00B3771E"/>
    <w:rsid w:val="00B37751"/>
    <w:rsid w:val="00B40881"/>
    <w:rsid w:val="00B41871"/>
    <w:rsid w:val="00B41D9E"/>
    <w:rsid w:val="00B41E9D"/>
    <w:rsid w:val="00B41EA3"/>
    <w:rsid w:val="00B41FE5"/>
    <w:rsid w:val="00B43874"/>
    <w:rsid w:val="00B43A8A"/>
    <w:rsid w:val="00B44D04"/>
    <w:rsid w:val="00B45B75"/>
    <w:rsid w:val="00B45C48"/>
    <w:rsid w:val="00B461B4"/>
    <w:rsid w:val="00B478D8"/>
    <w:rsid w:val="00B50CA9"/>
    <w:rsid w:val="00B51B7D"/>
    <w:rsid w:val="00B51CA2"/>
    <w:rsid w:val="00B51CCB"/>
    <w:rsid w:val="00B526BC"/>
    <w:rsid w:val="00B53889"/>
    <w:rsid w:val="00B540EE"/>
    <w:rsid w:val="00B5432F"/>
    <w:rsid w:val="00B54414"/>
    <w:rsid w:val="00B54934"/>
    <w:rsid w:val="00B54A2F"/>
    <w:rsid w:val="00B556E5"/>
    <w:rsid w:val="00B5591A"/>
    <w:rsid w:val="00B5619C"/>
    <w:rsid w:val="00B5632C"/>
    <w:rsid w:val="00B56515"/>
    <w:rsid w:val="00B56E4F"/>
    <w:rsid w:val="00B56F63"/>
    <w:rsid w:val="00B5713A"/>
    <w:rsid w:val="00B57CD7"/>
    <w:rsid w:val="00B600A2"/>
    <w:rsid w:val="00B60B5A"/>
    <w:rsid w:val="00B60C8D"/>
    <w:rsid w:val="00B615E6"/>
    <w:rsid w:val="00B61E04"/>
    <w:rsid w:val="00B6382B"/>
    <w:rsid w:val="00B63F64"/>
    <w:rsid w:val="00B6440B"/>
    <w:rsid w:val="00B647C9"/>
    <w:rsid w:val="00B64EB1"/>
    <w:rsid w:val="00B64F43"/>
    <w:rsid w:val="00B655AA"/>
    <w:rsid w:val="00B66128"/>
    <w:rsid w:val="00B661EB"/>
    <w:rsid w:val="00B668CE"/>
    <w:rsid w:val="00B678C4"/>
    <w:rsid w:val="00B678DD"/>
    <w:rsid w:val="00B70710"/>
    <w:rsid w:val="00B70756"/>
    <w:rsid w:val="00B70CCE"/>
    <w:rsid w:val="00B7150B"/>
    <w:rsid w:val="00B719B2"/>
    <w:rsid w:val="00B71F73"/>
    <w:rsid w:val="00B727FE"/>
    <w:rsid w:val="00B7383B"/>
    <w:rsid w:val="00B738A0"/>
    <w:rsid w:val="00B739DC"/>
    <w:rsid w:val="00B7468F"/>
    <w:rsid w:val="00B746B7"/>
    <w:rsid w:val="00B751F2"/>
    <w:rsid w:val="00B754E3"/>
    <w:rsid w:val="00B758CB"/>
    <w:rsid w:val="00B759F0"/>
    <w:rsid w:val="00B75A17"/>
    <w:rsid w:val="00B75C84"/>
    <w:rsid w:val="00B75D6E"/>
    <w:rsid w:val="00B75FE9"/>
    <w:rsid w:val="00B76559"/>
    <w:rsid w:val="00B76CEA"/>
    <w:rsid w:val="00B778C9"/>
    <w:rsid w:val="00B77CDC"/>
    <w:rsid w:val="00B77EEA"/>
    <w:rsid w:val="00B80410"/>
    <w:rsid w:val="00B806C7"/>
    <w:rsid w:val="00B807F0"/>
    <w:rsid w:val="00B80910"/>
    <w:rsid w:val="00B80DFF"/>
    <w:rsid w:val="00B817BA"/>
    <w:rsid w:val="00B81E42"/>
    <w:rsid w:val="00B81FBA"/>
    <w:rsid w:val="00B82048"/>
    <w:rsid w:val="00B8209E"/>
    <w:rsid w:val="00B82455"/>
    <w:rsid w:val="00B828EE"/>
    <w:rsid w:val="00B834FD"/>
    <w:rsid w:val="00B8384E"/>
    <w:rsid w:val="00B83E18"/>
    <w:rsid w:val="00B847C9"/>
    <w:rsid w:val="00B850EB"/>
    <w:rsid w:val="00B85208"/>
    <w:rsid w:val="00B852C8"/>
    <w:rsid w:val="00B85DA8"/>
    <w:rsid w:val="00B863B1"/>
    <w:rsid w:val="00B8640D"/>
    <w:rsid w:val="00B86B41"/>
    <w:rsid w:val="00B86CF0"/>
    <w:rsid w:val="00B87363"/>
    <w:rsid w:val="00B87382"/>
    <w:rsid w:val="00B878D3"/>
    <w:rsid w:val="00B87A74"/>
    <w:rsid w:val="00B906AD"/>
    <w:rsid w:val="00B909BF"/>
    <w:rsid w:val="00B91E3F"/>
    <w:rsid w:val="00B930D5"/>
    <w:rsid w:val="00B93A2A"/>
    <w:rsid w:val="00B93EF8"/>
    <w:rsid w:val="00B9401A"/>
    <w:rsid w:val="00B9404C"/>
    <w:rsid w:val="00B94882"/>
    <w:rsid w:val="00B94971"/>
    <w:rsid w:val="00B96DBB"/>
    <w:rsid w:val="00B972A9"/>
    <w:rsid w:val="00B978CD"/>
    <w:rsid w:val="00B97A04"/>
    <w:rsid w:val="00B97F4E"/>
    <w:rsid w:val="00BA1DE8"/>
    <w:rsid w:val="00BA218E"/>
    <w:rsid w:val="00BA2468"/>
    <w:rsid w:val="00BA2B51"/>
    <w:rsid w:val="00BA300E"/>
    <w:rsid w:val="00BA31E2"/>
    <w:rsid w:val="00BA31F2"/>
    <w:rsid w:val="00BA3836"/>
    <w:rsid w:val="00BA3AC9"/>
    <w:rsid w:val="00BA45CC"/>
    <w:rsid w:val="00BA4AFD"/>
    <w:rsid w:val="00BA4E6C"/>
    <w:rsid w:val="00BA5151"/>
    <w:rsid w:val="00BA5253"/>
    <w:rsid w:val="00BA534C"/>
    <w:rsid w:val="00BA56EF"/>
    <w:rsid w:val="00BA5E71"/>
    <w:rsid w:val="00BA651E"/>
    <w:rsid w:val="00BA689F"/>
    <w:rsid w:val="00BA698D"/>
    <w:rsid w:val="00BA7A29"/>
    <w:rsid w:val="00BB0046"/>
    <w:rsid w:val="00BB07B3"/>
    <w:rsid w:val="00BB091A"/>
    <w:rsid w:val="00BB0965"/>
    <w:rsid w:val="00BB1153"/>
    <w:rsid w:val="00BB22B5"/>
    <w:rsid w:val="00BB25E9"/>
    <w:rsid w:val="00BB3F15"/>
    <w:rsid w:val="00BB4594"/>
    <w:rsid w:val="00BB4649"/>
    <w:rsid w:val="00BB5368"/>
    <w:rsid w:val="00BB6516"/>
    <w:rsid w:val="00BB6779"/>
    <w:rsid w:val="00BB6B5F"/>
    <w:rsid w:val="00BB6C6A"/>
    <w:rsid w:val="00BB7407"/>
    <w:rsid w:val="00BB7E16"/>
    <w:rsid w:val="00BC015E"/>
    <w:rsid w:val="00BC026F"/>
    <w:rsid w:val="00BC14EC"/>
    <w:rsid w:val="00BC16C6"/>
    <w:rsid w:val="00BC1FE4"/>
    <w:rsid w:val="00BC2EAA"/>
    <w:rsid w:val="00BC34AB"/>
    <w:rsid w:val="00BC3F08"/>
    <w:rsid w:val="00BC42D9"/>
    <w:rsid w:val="00BC4818"/>
    <w:rsid w:val="00BC49C7"/>
    <w:rsid w:val="00BC4FBF"/>
    <w:rsid w:val="00BC5A12"/>
    <w:rsid w:val="00BC5F63"/>
    <w:rsid w:val="00BC6F58"/>
    <w:rsid w:val="00BC7047"/>
    <w:rsid w:val="00BC77D7"/>
    <w:rsid w:val="00BC7FC0"/>
    <w:rsid w:val="00BD03E1"/>
    <w:rsid w:val="00BD0480"/>
    <w:rsid w:val="00BD0588"/>
    <w:rsid w:val="00BD0748"/>
    <w:rsid w:val="00BD0BBC"/>
    <w:rsid w:val="00BD1416"/>
    <w:rsid w:val="00BD1CD6"/>
    <w:rsid w:val="00BD20EF"/>
    <w:rsid w:val="00BD222C"/>
    <w:rsid w:val="00BD2A15"/>
    <w:rsid w:val="00BD3668"/>
    <w:rsid w:val="00BD37A0"/>
    <w:rsid w:val="00BD4124"/>
    <w:rsid w:val="00BD56F0"/>
    <w:rsid w:val="00BD587F"/>
    <w:rsid w:val="00BD611D"/>
    <w:rsid w:val="00BD6D10"/>
    <w:rsid w:val="00BD72CB"/>
    <w:rsid w:val="00BD793A"/>
    <w:rsid w:val="00BD7C0C"/>
    <w:rsid w:val="00BD7D0A"/>
    <w:rsid w:val="00BD7E8E"/>
    <w:rsid w:val="00BD7F48"/>
    <w:rsid w:val="00BD7FE1"/>
    <w:rsid w:val="00BE04C5"/>
    <w:rsid w:val="00BE05A3"/>
    <w:rsid w:val="00BE0D3B"/>
    <w:rsid w:val="00BE12D3"/>
    <w:rsid w:val="00BE17A5"/>
    <w:rsid w:val="00BE18C3"/>
    <w:rsid w:val="00BE20C6"/>
    <w:rsid w:val="00BE241D"/>
    <w:rsid w:val="00BE3A6E"/>
    <w:rsid w:val="00BE3E2D"/>
    <w:rsid w:val="00BE42D5"/>
    <w:rsid w:val="00BE4805"/>
    <w:rsid w:val="00BE4A5C"/>
    <w:rsid w:val="00BE4B74"/>
    <w:rsid w:val="00BE521F"/>
    <w:rsid w:val="00BE528A"/>
    <w:rsid w:val="00BE65D9"/>
    <w:rsid w:val="00BE6A49"/>
    <w:rsid w:val="00BE6D31"/>
    <w:rsid w:val="00BE723B"/>
    <w:rsid w:val="00BE7C72"/>
    <w:rsid w:val="00BE7FA3"/>
    <w:rsid w:val="00BF10D8"/>
    <w:rsid w:val="00BF12AD"/>
    <w:rsid w:val="00BF1981"/>
    <w:rsid w:val="00BF1A1A"/>
    <w:rsid w:val="00BF26C6"/>
    <w:rsid w:val="00BF2D45"/>
    <w:rsid w:val="00BF2EC7"/>
    <w:rsid w:val="00BF326A"/>
    <w:rsid w:val="00BF34C8"/>
    <w:rsid w:val="00BF3526"/>
    <w:rsid w:val="00BF38E0"/>
    <w:rsid w:val="00BF3C4D"/>
    <w:rsid w:val="00BF3D9A"/>
    <w:rsid w:val="00BF3DEF"/>
    <w:rsid w:val="00BF5AB2"/>
    <w:rsid w:val="00BF6276"/>
    <w:rsid w:val="00BF6323"/>
    <w:rsid w:val="00BF6814"/>
    <w:rsid w:val="00BF6B34"/>
    <w:rsid w:val="00BF720F"/>
    <w:rsid w:val="00BF7BA3"/>
    <w:rsid w:val="00C0020F"/>
    <w:rsid w:val="00C00BFB"/>
    <w:rsid w:val="00C00E7C"/>
    <w:rsid w:val="00C00FAC"/>
    <w:rsid w:val="00C010BB"/>
    <w:rsid w:val="00C01576"/>
    <w:rsid w:val="00C01B68"/>
    <w:rsid w:val="00C0261E"/>
    <w:rsid w:val="00C03251"/>
    <w:rsid w:val="00C03543"/>
    <w:rsid w:val="00C038D8"/>
    <w:rsid w:val="00C03BAD"/>
    <w:rsid w:val="00C03CB7"/>
    <w:rsid w:val="00C05319"/>
    <w:rsid w:val="00C053E0"/>
    <w:rsid w:val="00C05D39"/>
    <w:rsid w:val="00C05E2B"/>
    <w:rsid w:val="00C063FB"/>
    <w:rsid w:val="00C06405"/>
    <w:rsid w:val="00C06C57"/>
    <w:rsid w:val="00C076E1"/>
    <w:rsid w:val="00C078E9"/>
    <w:rsid w:val="00C07C07"/>
    <w:rsid w:val="00C1070F"/>
    <w:rsid w:val="00C10F69"/>
    <w:rsid w:val="00C1192E"/>
    <w:rsid w:val="00C12290"/>
    <w:rsid w:val="00C126A5"/>
    <w:rsid w:val="00C1276B"/>
    <w:rsid w:val="00C1398E"/>
    <w:rsid w:val="00C157F7"/>
    <w:rsid w:val="00C16E43"/>
    <w:rsid w:val="00C174F9"/>
    <w:rsid w:val="00C177BB"/>
    <w:rsid w:val="00C2029D"/>
    <w:rsid w:val="00C208EB"/>
    <w:rsid w:val="00C21276"/>
    <w:rsid w:val="00C215C2"/>
    <w:rsid w:val="00C21E54"/>
    <w:rsid w:val="00C21ECC"/>
    <w:rsid w:val="00C22627"/>
    <w:rsid w:val="00C23ABD"/>
    <w:rsid w:val="00C23C7E"/>
    <w:rsid w:val="00C241A6"/>
    <w:rsid w:val="00C24556"/>
    <w:rsid w:val="00C24C69"/>
    <w:rsid w:val="00C24CE6"/>
    <w:rsid w:val="00C252EC"/>
    <w:rsid w:val="00C258B2"/>
    <w:rsid w:val="00C25994"/>
    <w:rsid w:val="00C25A7F"/>
    <w:rsid w:val="00C25AD1"/>
    <w:rsid w:val="00C2715C"/>
    <w:rsid w:val="00C277CA"/>
    <w:rsid w:val="00C27865"/>
    <w:rsid w:val="00C27E75"/>
    <w:rsid w:val="00C30A04"/>
    <w:rsid w:val="00C30C3F"/>
    <w:rsid w:val="00C31266"/>
    <w:rsid w:val="00C31A93"/>
    <w:rsid w:val="00C31C3F"/>
    <w:rsid w:val="00C31E91"/>
    <w:rsid w:val="00C323E2"/>
    <w:rsid w:val="00C32C59"/>
    <w:rsid w:val="00C32DD7"/>
    <w:rsid w:val="00C33896"/>
    <w:rsid w:val="00C33FF2"/>
    <w:rsid w:val="00C34456"/>
    <w:rsid w:val="00C3454C"/>
    <w:rsid w:val="00C34D9B"/>
    <w:rsid w:val="00C351B5"/>
    <w:rsid w:val="00C35A41"/>
    <w:rsid w:val="00C35C0E"/>
    <w:rsid w:val="00C35DD4"/>
    <w:rsid w:val="00C3612D"/>
    <w:rsid w:val="00C366FF"/>
    <w:rsid w:val="00C36E96"/>
    <w:rsid w:val="00C36FCC"/>
    <w:rsid w:val="00C37C04"/>
    <w:rsid w:val="00C410C2"/>
    <w:rsid w:val="00C41840"/>
    <w:rsid w:val="00C41D35"/>
    <w:rsid w:val="00C42546"/>
    <w:rsid w:val="00C4332A"/>
    <w:rsid w:val="00C43377"/>
    <w:rsid w:val="00C4367F"/>
    <w:rsid w:val="00C500F3"/>
    <w:rsid w:val="00C5068C"/>
    <w:rsid w:val="00C50A3A"/>
    <w:rsid w:val="00C50E03"/>
    <w:rsid w:val="00C510B6"/>
    <w:rsid w:val="00C517D0"/>
    <w:rsid w:val="00C51A51"/>
    <w:rsid w:val="00C51DF0"/>
    <w:rsid w:val="00C53498"/>
    <w:rsid w:val="00C542EA"/>
    <w:rsid w:val="00C55232"/>
    <w:rsid w:val="00C55685"/>
    <w:rsid w:val="00C55698"/>
    <w:rsid w:val="00C56226"/>
    <w:rsid w:val="00C56296"/>
    <w:rsid w:val="00C5651C"/>
    <w:rsid w:val="00C56F85"/>
    <w:rsid w:val="00C57306"/>
    <w:rsid w:val="00C57C93"/>
    <w:rsid w:val="00C60325"/>
    <w:rsid w:val="00C609DA"/>
    <w:rsid w:val="00C60AA6"/>
    <w:rsid w:val="00C618ED"/>
    <w:rsid w:val="00C623B6"/>
    <w:rsid w:val="00C623ED"/>
    <w:rsid w:val="00C62EA4"/>
    <w:rsid w:val="00C63506"/>
    <w:rsid w:val="00C6377D"/>
    <w:rsid w:val="00C66389"/>
    <w:rsid w:val="00C6771D"/>
    <w:rsid w:val="00C67E82"/>
    <w:rsid w:val="00C70167"/>
    <w:rsid w:val="00C70700"/>
    <w:rsid w:val="00C70710"/>
    <w:rsid w:val="00C711FD"/>
    <w:rsid w:val="00C71F52"/>
    <w:rsid w:val="00C7308B"/>
    <w:rsid w:val="00C7327D"/>
    <w:rsid w:val="00C73F8D"/>
    <w:rsid w:val="00C744C4"/>
    <w:rsid w:val="00C7562D"/>
    <w:rsid w:val="00C7588D"/>
    <w:rsid w:val="00C7590B"/>
    <w:rsid w:val="00C759BB"/>
    <w:rsid w:val="00C76B61"/>
    <w:rsid w:val="00C76E85"/>
    <w:rsid w:val="00C76EC1"/>
    <w:rsid w:val="00C7740A"/>
    <w:rsid w:val="00C77B84"/>
    <w:rsid w:val="00C803E5"/>
    <w:rsid w:val="00C81000"/>
    <w:rsid w:val="00C81346"/>
    <w:rsid w:val="00C816C4"/>
    <w:rsid w:val="00C81CDB"/>
    <w:rsid w:val="00C8201D"/>
    <w:rsid w:val="00C82E6A"/>
    <w:rsid w:val="00C82E81"/>
    <w:rsid w:val="00C83768"/>
    <w:rsid w:val="00C8424F"/>
    <w:rsid w:val="00C84988"/>
    <w:rsid w:val="00C84BB4"/>
    <w:rsid w:val="00C86ADA"/>
    <w:rsid w:val="00C87238"/>
    <w:rsid w:val="00C87442"/>
    <w:rsid w:val="00C87920"/>
    <w:rsid w:val="00C90F73"/>
    <w:rsid w:val="00C9102E"/>
    <w:rsid w:val="00C9138D"/>
    <w:rsid w:val="00C91410"/>
    <w:rsid w:val="00C918E8"/>
    <w:rsid w:val="00C91A53"/>
    <w:rsid w:val="00C91D6B"/>
    <w:rsid w:val="00C9233F"/>
    <w:rsid w:val="00C92C76"/>
    <w:rsid w:val="00C93285"/>
    <w:rsid w:val="00C9391A"/>
    <w:rsid w:val="00C93A65"/>
    <w:rsid w:val="00C93F59"/>
    <w:rsid w:val="00C94102"/>
    <w:rsid w:val="00C94676"/>
    <w:rsid w:val="00C94B56"/>
    <w:rsid w:val="00C94CC5"/>
    <w:rsid w:val="00C9524B"/>
    <w:rsid w:val="00C95620"/>
    <w:rsid w:val="00C95E55"/>
    <w:rsid w:val="00C9608B"/>
    <w:rsid w:val="00C963BD"/>
    <w:rsid w:val="00C96B38"/>
    <w:rsid w:val="00C972A0"/>
    <w:rsid w:val="00C973B0"/>
    <w:rsid w:val="00C974C2"/>
    <w:rsid w:val="00CA0F5D"/>
    <w:rsid w:val="00CA15BC"/>
    <w:rsid w:val="00CA164C"/>
    <w:rsid w:val="00CA1B95"/>
    <w:rsid w:val="00CA1EE4"/>
    <w:rsid w:val="00CA1F10"/>
    <w:rsid w:val="00CA20A7"/>
    <w:rsid w:val="00CA3914"/>
    <w:rsid w:val="00CA416E"/>
    <w:rsid w:val="00CA45E0"/>
    <w:rsid w:val="00CA464E"/>
    <w:rsid w:val="00CA4F32"/>
    <w:rsid w:val="00CA5402"/>
    <w:rsid w:val="00CA5744"/>
    <w:rsid w:val="00CA5F80"/>
    <w:rsid w:val="00CA6352"/>
    <w:rsid w:val="00CA648C"/>
    <w:rsid w:val="00CA6493"/>
    <w:rsid w:val="00CA651D"/>
    <w:rsid w:val="00CA6742"/>
    <w:rsid w:val="00CA70FD"/>
    <w:rsid w:val="00CA77A0"/>
    <w:rsid w:val="00CA7B5C"/>
    <w:rsid w:val="00CA7BC7"/>
    <w:rsid w:val="00CA7CC4"/>
    <w:rsid w:val="00CA7E02"/>
    <w:rsid w:val="00CA7E12"/>
    <w:rsid w:val="00CB0403"/>
    <w:rsid w:val="00CB0753"/>
    <w:rsid w:val="00CB10E1"/>
    <w:rsid w:val="00CB21A5"/>
    <w:rsid w:val="00CB24C3"/>
    <w:rsid w:val="00CB25AB"/>
    <w:rsid w:val="00CB26B0"/>
    <w:rsid w:val="00CB34CC"/>
    <w:rsid w:val="00CB3CF1"/>
    <w:rsid w:val="00CB3FE2"/>
    <w:rsid w:val="00CB4C4C"/>
    <w:rsid w:val="00CB4F3F"/>
    <w:rsid w:val="00CB5658"/>
    <w:rsid w:val="00CB5F62"/>
    <w:rsid w:val="00CB6324"/>
    <w:rsid w:val="00CB64B3"/>
    <w:rsid w:val="00CB6D68"/>
    <w:rsid w:val="00CB7E8F"/>
    <w:rsid w:val="00CC0E8D"/>
    <w:rsid w:val="00CC119E"/>
    <w:rsid w:val="00CC12C1"/>
    <w:rsid w:val="00CC2393"/>
    <w:rsid w:val="00CC294A"/>
    <w:rsid w:val="00CC2C87"/>
    <w:rsid w:val="00CC3710"/>
    <w:rsid w:val="00CC3DCF"/>
    <w:rsid w:val="00CC40AD"/>
    <w:rsid w:val="00CC4260"/>
    <w:rsid w:val="00CC4959"/>
    <w:rsid w:val="00CC53A9"/>
    <w:rsid w:val="00CC58E5"/>
    <w:rsid w:val="00CC59DD"/>
    <w:rsid w:val="00CC5EF4"/>
    <w:rsid w:val="00CC6095"/>
    <w:rsid w:val="00CC66DD"/>
    <w:rsid w:val="00CC6D1C"/>
    <w:rsid w:val="00CC6F0D"/>
    <w:rsid w:val="00CC6F46"/>
    <w:rsid w:val="00CC747D"/>
    <w:rsid w:val="00CC75C3"/>
    <w:rsid w:val="00CD0CC8"/>
    <w:rsid w:val="00CD0FE1"/>
    <w:rsid w:val="00CD1034"/>
    <w:rsid w:val="00CD1612"/>
    <w:rsid w:val="00CD162C"/>
    <w:rsid w:val="00CD2491"/>
    <w:rsid w:val="00CD24DD"/>
    <w:rsid w:val="00CD26A6"/>
    <w:rsid w:val="00CD365F"/>
    <w:rsid w:val="00CD402E"/>
    <w:rsid w:val="00CD4586"/>
    <w:rsid w:val="00CD46BB"/>
    <w:rsid w:val="00CD4864"/>
    <w:rsid w:val="00CD4E4C"/>
    <w:rsid w:val="00CD573D"/>
    <w:rsid w:val="00CD61A8"/>
    <w:rsid w:val="00CD6210"/>
    <w:rsid w:val="00CD6515"/>
    <w:rsid w:val="00CD6598"/>
    <w:rsid w:val="00CD6801"/>
    <w:rsid w:val="00CD768F"/>
    <w:rsid w:val="00CD7F0C"/>
    <w:rsid w:val="00CE0406"/>
    <w:rsid w:val="00CE0414"/>
    <w:rsid w:val="00CE1289"/>
    <w:rsid w:val="00CE12A5"/>
    <w:rsid w:val="00CE141E"/>
    <w:rsid w:val="00CE1828"/>
    <w:rsid w:val="00CE1901"/>
    <w:rsid w:val="00CE2325"/>
    <w:rsid w:val="00CE23DB"/>
    <w:rsid w:val="00CE2452"/>
    <w:rsid w:val="00CE25F5"/>
    <w:rsid w:val="00CE2B16"/>
    <w:rsid w:val="00CE334C"/>
    <w:rsid w:val="00CE415D"/>
    <w:rsid w:val="00CE445C"/>
    <w:rsid w:val="00CE5001"/>
    <w:rsid w:val="00CE5507"/>
    <w:rsid w:val="00CE5A81"/>
    <w:rsid w:val="00CE6480"/>
    <w:rsid w:val="00CE6BE9"/>
    <w:rsid w:val="00CE6F20"/>
    <w:rsid w:val="00CE6FE6"/>
    <w:rsid w:val="00CE7001"/>
    <w:rsid w:val="00CF06A8"/>
    <w:rsid w:val="00CF0B43"/>
    <w:rsid w:val="00CF2443"/>
    <w:rsid w:val="00CF258E"/>
    <w:rsid w:val="00CF2B5F"/>
    <w:rsid w:val="00CF2F69"/>
    <w:rsid w:val="00CF3735"/>
    <w:rsid w:val="00CF39DC"/>
    <w:rsid w:val="00CF408A"/>
    <w:rsid w:val="00CF4379"/>
    <w:rsid w:val="00CF5251"/>
    <w:rsid w:val="00CF55A8"/>
    <w:rsid w:val="00CF633A"/>
    <w:rsid w:val="00CF6C5F"/>
    <w:rsid w:val="00CF7C5C"/>
    <w:rsid w:val="00CF7CFB"/>
    <w:rsid w:val="00D008EE"/>
    <w:rsid w:val="00D00E94"/>
    <w:rsid w:val="00D01F35"/>
    <w:rsid w:val="00D02173"/>
    <w:rsid w:val="00D022B1"/>
    <w:rsid w:val="00D02725"/>
    <w:rsid w:val="00D029D9"/>
    <w:rsid w:val="00D02DD0"/>
    <w:rsid w:val="00D0319D"/>
    <w:rsid w:val="00D0349F"/>
    <w:rsid w:val="00D0357D"/>
    <w:rsid w:val="00D04029"/>
    <w:rsid w:val="00D042C9"/>
    <w:rsid w:val="00D04427"/>
    <w:rsid w:val="00D049B6"/>
    <w:rsid w:val="00D04F55"/>
    <w:rsid w:val="00D05162"/>
    <w:rsid w:val="00D0561C"/>
    <w:rsid w:val="00D05E54"/>
    <w:rsid w:val="00D06084"/>
    <w:rsid w:val="00D06149"/>
    <w:rsid w:val="00D0734C"/>
    <w:rsid w:val="00D07659"/>
    <w:rsid w:val="00D07E4F"/>
    <w:rsid w:val="00D11157"/>
    <w:rsid w:val="00D11687"/>
    <w:rsid w:val="00D12725"/>
    <w:rsid w:val="00D13316"/>
    <w:rsid w:val="00D13372"/>
    <w:rsid w:val="00D135FF"/>
    <w:rsid w:val="00D13825"/>
    <w:rsid w:val="00D13C3A"/>
    <w:rsid w:val="00D13EF8"/>
    <w:rsid w:val="00D156E3"/>
    <w:rsid w:val="00D15768"/>
    <w:rsid w:val="00D1596C"/>
    <w:rsid w:val="00D15D7A"/>
    <w:rsid w:val="00D16035"/>
    <w:rsid w:val="00D164BD"/>
    <w:rsid w:val="00D1703E"/>
    <w:rsid w:val="00D17AB2"/>
    <w:rsid w:val="00D2027A"/>
    <w:rsid w:val="00D20C9E"/>
    <w:rsid w:val="00D20F1D"/>
    <w:rsid w:val="00D212B2"/>
    <w:rsid w:val="00D213BC"/>
    <w:rsid w:val="00D21549"/>
    <w:rsid w:val="00D22B9C"/>
    <w:rsid w:val="00D2312A"/>
    <w:rsid w:val="00D23440"/>
    <w:rsid w:val="00D23678"/>
    <w:rsid w:val="00D242DC"/>
    <w:rsid w:val="00D2449A"/>
    <w:rsid w:val="00D250F3"/>
    <w:rsid w:val="00D253CD"/>
    <w:rsid w:val="00D260E6"/>
    <w:rsid w:val="00D262BC"/>
    <w:rsid w:val="00D2665B"/>
    <w:rsid w:val="00D267BF"/>
    <w:rsid w:val="00D2681C"/>
    <w:rsid w:val="00D26E19"/>
    <w:rsid w:val="00D30133"/>
    <w:rsid w:val="00D30353"/>
    <w:rsid w:val="00D308B6"/>
    <w:rsid w:val="00D31704"/>
    <w:rsid w:val="00D3268F"/>
    <w:rsid w:val="00D32A57"/>
    <w:rsid w:val="00D32C5B"/>
    <w:rsid w:val="00D33152"/>
    <w:rsid w:val="00D33EE3"/>
    <w:rsid w:val="00D34A51"/>
    <w:rsid w:val="00D34B45"/>
    <w:rsid w:val="00D34C3A"/>
    <w:rsid w:val="00D34F59"/>
    <w:rsid w:val="00D35B66"/>
    <w:rsid w:val="00D361BA"/>
    <w:rsid w:val="00D3639C"/>
    <w:rsid w:val="00D36AD5"/>
    <w:rsid w:val="00D37643"/>
    <w:rsid w:val="00D376DE"/>
    <w:rsid w:val="00D377D1"/>
    <w:rsid w:val="00D37C92"/>
    <w:rsid w:val="00D40080"/>
    <w:rsid w:val="00D402A4"/>
    <w:rsid w:val="00D40ED4"/>
    <w:rsid w:val="00D41732"/>
    <w:rsid w:val="00D42828"/>
    <w:rsid w:val="00D42A0A"/>
    <w:rsid w:val="00D4313B"/>
    <w:rsid w:val="00D433DC"/>
    <w:rsid w:val="00D439AF"/>
    <w:rsid w:val="00D43BE9"/>
    <w:rsid w:val="00D443C8"/>
    <w:rsid w:val="00D448BB"/>
    <w:rsid w:val="00D44C6A"/>
    <w:rsid w:val="00D45507"/>
    <w:rsid w:val="00D45D3E"/>
    <w:rsid w:val="00D46068"/>
    <w:rsid w:val="00D460A1"/>
    <w:rsid w:val="00D46622"/>
    <w:rsid w:val="00D47040"/>
    <w:rsid w:val="00D50304"/>
    <w:rsid w:val="00D50575"/>
    <w:rsid w:val="00D510AC"/>
    <w:rsid w:val="00D51261"/>
    <w:rsid w:val="00D512AF"/>
    <w:rsid w:val="00D513D1"/>
    <w:rsid w:val="00D51A9A"/>
    <w:rsid w:val="00D51ACB"/>
    <w:rsid w:val="00D52B66"/>
    <w:rsid w:val="00D52B84"/>
    <w:rsid w:val="00D53C06"/>
    <w:rsid w:val="00D54D5E"/>
    <w:rsid w:val="00D54D78"/>
    <w:rsid w:val="00D54F19"/>
    <w:rsid w:val="00D55658"/>
    <w:rsid w:val="00D55683"/>
    <w:rsid w:val="00D55786"/>
    <w:rsid w:val="00D5584C"/>
    <w:rsid w:val="00D55ABB"/>
    <w:rsid w:val="00D56060"/>
    <w:rsid w:val="00D57208"/>
    <w:rsid w:val="00D57259"/>
    <w:rsid w:val="00D573A6"/>
    <w:rsid w:val="00D57718"/>
    <w:rsid w:val="00D57A1A"/>
    <w:rsid w:val="00D57A8E"/>
    <w:rsid w:val="00D57B7C"/>
    <w:rsid w:val="00D60467"/>
    <w:rsid w:val="00D6064C"/>
    <w:rsid w:val="00D606F7"/>
    <w:rsid w:val="00D60D79"/>
    <w:rsid w:val="00D61702"/>
    <w:rsid w:val="00D626B2"/>
    <w:rsid w:val="00D629C2"/>
    <w:rsid w:val="00D62D02"/>
    <w:rsid w:val="00D62E9D"/>
    <w:rsid w:val="00D6381C"/>
    <w:rsid w:val="00D63F0C"/>
    <w:rsid w:val="00D64356"/>
    <w:rsid w:val="00D6497C"/>
    <w:rsid w:val="00D64ACF"/>
    <w:rsid w:val="00D661D9"/>
    <w:rsid w:val="00D66EA2"/>
    <w:rsid w:val="00D673B2"/>
    <w:rsid w:val="00D67455"/>
    <w:rsid w:val="00D70339"/>
    <w:rsid w:val="00D707F4"/>
    <w:rsid w:val="00D70978"/>
    <w:rsid w:val="00D70D61"/>
    <w:rsid w:val="00D70F35"/>
    <w:rsid w:val="00D71024"/>
    <w:rsid w:val="00D711D2"/>
    <w:rsid w:val="00D71439"/>
    <w:rsid w:val="00D7155E"/>
    <w:rsid w:val="00D715CC"/>
    <w:rsid w:val="00D71D02"/>
    <w:rsid w:val="00D72054"/>
    <w:rsid w:val="00D72798"/>
    <w:rsid w:val="00D729E2"/>
    <w:rsid w:val="00D72A07"/>
    <w:rsid w:val="00D72B91"/>
    <w:rsid w:val="00D72BC6"/>
    <w:rsid w:val="00D72D4B"/>
    <w:rsid w:val="00D7303D"/>
    <w:rsid w:val="00D74456"/>
    <w:rsid w:val="00D746B6"/>
    <w:rsid w:val="00D74832"/>
    <w:rsid w:val="00D7578F"/>
    <w:rsid w:val="00D75980"/>
    <w:rsid w:val="00D76338"/>
    <w:rsid w:val="00D763FE"/>
    <w:rsid w:val="00D770DA"/>
    <w:rsid w:val="00D77ADA"/>
    <w:rsid w:val="00D80098"/>
    <w:rsid w:val="00D80EF4"/>
    <w:rsid w:val="00D81157"/>
    <w:rsid w:val="00D813EE"/>
    <w:rsid w:val="00D819F5"/>
    <w:rsid w:val="00D81CC8"/>
    <w:rsid w:val="00D8231C"/>
    <w:rsid w:val="00D827B8"/>
    <w:rsid w:val="00D83075"/>
    <w:rsid w:val="00D83A0F"/>
    <w:rsid w:val="00D847E5"/>
    <w:rsid w:val="00D84BF4"/>
    <w:rsid w:val="00D84E33"/>
    <w:rsid w:val="00D85E7D"/>
    <w:rsid w:val="00D85EF5"/>
    <w:rsid w:val="00D86C3B"/>
    <w:rsid w:val="00D871E9"/>
    <w:rsid w:val="00D87D89"/>
    <w:rsid w:val="00D903CC"/>
    <w:rsid w:val="00D908A3"/>
    <w:rsid w:val="00D90EE8"/>
    <w:rsid w:val="00D911B4"/>
    <w:rsid w:val="00D91379"/>
    <w:rsid w:val="00D91538"/>
    <w:rsid w:val="00D91879"/>
    <w:rsid w:val="00D92F5B"/>
    <w:rsid w:val="00D9330D"/>
    <w:rsid w:val="00D939B1"/>
    <w:rsid w:val="00D94149"/>
    <w:rsid w:val="00D9491A"/>
    <w:rsid w:val="00D94F26"/>
    <w:rsid w:val="00D9517A"/>
    <w:rsid w:val="00D962C9"/>
    <w:rsid w:val="00D97123"/>
    <w:rsid w:val="00D97CA5"/>
    <w:rsid w:val="00DA0938"/>
    <w:rsid w:val="00DA0974"/>
    <w:rsid w:val="00DA0B81"/>
    <w:rsid w:val="00DA0BAE"/>
    <w:rsid w:val="00DA19B3"/>
    <w:rsid w:val="00DA1BA3"/>
    <w:rsid w:val="00DA2B3B"/>
    <w:rsid w:val="00DA3037"/>
    <w:rsid w:val="00DA306A"/>
    <w:rsid w:val="00DA306F"/>
    <w:rsid w:val="00DA3175"/>
    <w:rsid w:val="00DA3848"/>
    <w:rsid w:val="00DA3B9A"/>
    <w:rsid w:val="00DA3C8A"/>
    <w:rsid w:val="00DA4D86"/>
    <w:rsid w:val="00DA51CD"/>
    <w:rsid w:val="00DA540F"/>
    <w:rsid w:val="00DA55D0"/>
    <w:rsid w:val="00DA569A"/>
    <w:rsid w:val="00DA5762"/>
    <w:rsid w:val="00DA5863"/>
    <w:rsid w:val="00DA6071"/>
    <w:rsid w:val="00DA691D"/>
    <w:rsid w:val="00DA78DA"/>
    <w:rsid w:val="00DA7B98"/>
    <w:rsid w:val="00DB03CD"/>
    <w:rsid w:val="00DB0557"/>
    <w:rsid w:val="00DB1036"/>
    <w:rsid w:val="00DB12BD"/>
    <w:rsid w:val="00DB1FDF"/>
    <w:rsid w:val="00DB2A17"/>
    <w:rsid w:val="00DB35F4"/>
    <w:rsid w:val="00DB3AAD"/>
    <w:rsid w:val="00DB3FF7"/>
    <w:rsid w:val="00DB40EE"/>
    <w:rsid w:val="00DB4887"/>
    <w:rsid w:val="00DB4F71"/>
    <w:rsid w:val="00DB4FC6"/>
    <w:rsid w:val="00DB517A"/>
    <w:rsid w:val="00DB5DED"/>
    <w:rsid w:val="00DB63A0"/>
    <w:rsid w:val="00DB6460"/>
    <w:rsid w:val="00DB6691"/>
    <w:rsid w:val="00DB76F5"/>
    <w:rsid w:val="00DB7840"/>
    <w:rsid w:val="00DB7FA8"/>
    <w:rsid w:val="00DC08D5"/>
    <w:rsid w:val="00DC0AC2"/>
    <w:rsid w:val="00DC0BAA"/>
    <w:rsid w:val="00DC11AA"/>
    <w:rsid w:val="00DC1B34"/>
    <w:rsid w:val="00DC269F"/>
    <w:rsid w:val="00DC2EC0"/>
    <w:rsid w:val="00DC4002"/>
    <w:rsid w:val="00DC409F"/>
    <w:rsid w:val="00DC4778"/>
    <w:rsid w:val="00DC54C3"/>
    <w:rsid w:val="00DC5683"/>
    <w:rsid w:val="00DC5ED1"/>
    <w:rsid w:val="00DC6521"/>
    <w:rsid w:val="00DC6E13"/>
    <w:rsid w:val="00DC749D"/>
    <w:rsid w:val="00DD09F3"/>
    <w:rsid w:val="00DD1124"/>
    <w:rsid w:val="00DD118F"/>
    <w:rsid w:val="00DD120B"/>
    <w:rsid w:val="00DD148A"/>
    <w:rsid w:val="00DD1ABF"/>
    <w:rsid w:val="00DD2033"/>
    <w:rsid w:val="00DD2075"/>
    <w:rsid w:val="00DD2137"/>
    <w:rsid w:val="00DD27A0"/>
    <w:rsid w:val="00DD2BB8"/>
    <w:rsid w:val="00DD2CFA"/>
    <w:rsid w:val="00DD31A4"/>
    <w:rsid w:val="00DD34F0"/>
    <w:rsid w:val="00DD3AE4"/>
    <w:rsid w:val="00DD4041"/>
    <w:rsid w:val="00DD4578"/>
    <w:rsid w:val="00DD45E3"/>
    <w:rsid w:val="00DD4B3D"/>
    <w:rsid w:val="00DD4DB0"/>
    <w:rsid w:val="00DD4F0E"/>
    <w:rsid w:val="00DD5059"/>
    <w:rsid w:val="00DD65A9"/>
    <w:rsid w:val="00DD76DF"/>
    <w:rsid w:val="00DD7702"/>
    <w:rsid w:val="00DE00ED"/>
    <w:rsid w:val="00DE0C3C"/>
    <w:rsid w:val="00DE1497"/>
    <w:rsid w:val="00DE1626"/>
    <w:rsid w:val="00DE17CE"/>
    <w:rsid w:val="00DE21F3"/>
    <w:rsid w:val="00DE25DD"/>
    <w:rsid w:val="00DE29CB"/>
    <w:rsid w:val="00DE2F63"/>
    <w:rsid w:val="00DE362E"/>
    <w:rsid w:val="00DE3978"/>
    <w:rsid w:val="00DE3FCC"/>
    <w:rsid w:val="00DE46B9"/>
    <w:rsid w:val="00DE4D3C"/>
    <w:rsid w:val="00DE4DC8"/>
    <w:rsid w:val="00DE54ED"/>
    <w:rsid w:val="00DE5558"/>
    <w:rsid w:val="00DE58DB"/>
    <w:rsid w:val="00DE628D"/>
    <w:rsid w:val="00DE63AB"/>
    <w:rsid w:val="00DE64D9"/>
    <w:rsid w:val="00DE69CB"/>
    <w:rsid w:val="00DE6BD7"/>
    <w:rsid w:val="00DE7096"/>
    <w:rsid w:val="00DE74D4"/>
    <w:rsid w:val="00DF0F2C"/>
    <w:rsid w:val="00DF1550"/>
    <w:rsid w:val="00DF1FB3"/>
    <w:rsid w:val="00DF2324"/>
    <w:rsid w:val="00DF23B5"/>
    <w:rsid w:val="00DF3015"/>
    <w:rsid w:val="00DF3C92"/>
    <w:rsid w:val="00DF437F"/>
    <w:rsid w:val="00DF4436"/>
    <w:rsid w:val="00DF45DC"/>
    <w:rsid w:val="00DF4AFB"/>
    <w:rsid w:val="00DF5EBE"/>
    <w:rsid w:val="00DF71E1"/>
    <w:rsid w:val="00DF741F"/>
    <w:rsid w:val="00DF7938"/>
    <w:rsid w:val="00DF7F7A"/>
    <w:rsid w:val="00E00FCA"/>
    <w:rsid w:val="00E01265"/>
    <w:rsid w:val="00E0141A"/>
    <w:rsid w:val="00E02147"/>
    <w:rsid w:val="00E021C6"/>
    <w:rsid w:val="00E022EE"/>
    <w:rsid w:val="00E02B6D"/>
    <w:rsid w:val="00E02E24"/>
    <w:rsid w:val="00E02F6B"/>
    <w:rsid w:val="00E03861"/>
    <w:rsid w:val="00E039A1"/>
    <w:rsid w:val="00E03FD9"/>
    <w:rsid w:val="00E040B2"/>
    <w:rsid w:val="00E0428B"/>
    <w:rsid w:val="00E0450A"/>
    <w:rsid w:val="00E04A7C"/>
    <w:rsid w:val="00E04E72"/>
    <w:rsid w:val="00E0507E"/>
    <w:rsid w:val="00E051E4"/>
    <w:rsid w:val="00E0570F"/>
    <w:rsid w:val="00E05831"/>
    <w:rsid w:val="00E05C82"/>
    <w:rsid w:val="00E062B2"/>
    <w:rsid w:val="00E0659B"/>
    <w:rsid w:val="00E06907"/>
    <w:rsid w:val="00E06E12"/>
    <w:rsid w:val="00E078AD"/>
    <w:rsid w:val="00E07EAF"/>
    <w:rsid w:val="00E10EC1"/>
    <w:rsid w:val="00E111AD"/>
    <w:rsid w:val="00E11266"/>
    <w:rsid w:val="00E12761"/>
    <w:rsid w:val="00E12897"/>
    <w:rsid w:val="00E131F4"/>
    <w:rsid w:val="00E13563"/>
    <w:rsid w:val="00E13CC9"/>
    <w:rsid w:val="00E14660"/>
    <w:rsid w:val="00E1486D"/>
    <w:rsid w:val="00E1584B"/>
    <w:rsid w:val="00E161F1"/>
    <w:rsid w:val="00E16280"/>
    <w:rsid w:val="00E167C9"/>
    <w:rsid w:val="00E17154"/>
    <w:rsid w:val="00E173AF"/>
    <w:rsid w:val="00E2048D"/>
    <w:rsid w:val="00E2096C"/>
    <w:rsid w:val="00E20D9E"/>
    <w:rsid w:val="00E20FE1"/>
    <w:rsid w:val="00E2149D"/>
    <w:rsid w:val="00E215CE"/>
    <w:rsid w:val="00E21864"/>
    <w:rsid w:val="00E21FA8"/>
    <w:rsid w:val="00E227C2"/>
    <w:rsid w:val="00E22CFD"/>
    <w:rsid w:val="00E23015"/>
    <w:rsid w:val="00E23717"/>
    <w:rsid w:val="00E237F4"/>
    <w:rsid w:val="00E24BE0"/>
    <w:rsid w:val="00E24DA1"/>
    <w:rsid w:val="00E24FE2"/>
    <w:rsid w:val="00E25386"/>
    <w:rsid w:val="00E2599F"/>
    <w:rsid w:val="00E2638F"/>
    <w:rsid w:val="00E27356"/>
    <w:rsid w:val="00E27AAA"/>
    <w:rsid w:val="00E27C42"/>
    <w:rsid w:val="00E30A99"/>
    <w:rsid w:val="00E3180C"/>
    <w:rsid w:val="00E31974"/>
    <w:rsid w:val="00E31BED"/>
    <w:rsid w:val="00E3237E"/>
    <w:rsid w:val="00E32B51"/>
    <w:rsid w:val="00E32D46"/>
    <w:rsid w:val="00E338C4"/>
    <w:rsid w:val="00E354CE"/>
    <w:rsid w:val="00E3605F"/>
    <w:rsid w:val="00E36D14"/>
    <w:rsid w:val="00E36E19"/>
    <w:rsid w:val="00E370B4"/>
    <w:rsid w:val="00E40889"/>
    <w:rsid w:val="00E40E28"/>
    <w:rsid w:val="00E4105E"/>
    <w:rsid w:val="00E42CFC"/>
    <w:rsid w:val="00E42D7B"/>
    <w:rsid w:val="00E435DF"/>
    <w:rsid w:val="00E43754"/>
    <w:rsid w:val="00E43A0F"/>
    <w:rsid w:val="00E43C6F"/>
    <w:rsid w:val="00E43CDC"/>
    <w:rsid w:val="00E44402"/>
    <w:rsid w:val="00E445DD"/>
    <w:rsid w:val="00E44E20"/>
    <w:rsid w:val="00E45167"/>
    <w:rsid w:val="00E45218"/>
    <w:rsid w:val="00E4555A"/>
    <w:rsid w:val="00E45C90"/>
    <w:rsid w:val="00E4689E"/>
    <w:rsid w:val="00E475EC"/>
    <w:rsid w:val="00E5031C"/>
    <w:rsid w:val="00E50E33"/>
    <w:rsid w:val="00E51C93"/>
    <w:rsid w:val="00E52037"/>
    <w:rsid w:val="00E525F6"/>
    <w:rsid w:val="00E5262A"/>
    <w:rsid w:val="00E52BF8"/>
    <w:rsid w:val="00E52CBE"/>
    <w:rsid w:val="00E52E6D"/>
    <w:rsid w:val="00E5321A"/>
    <w:rsid w:val="00E532CE"/>
    <w:rsid w:val="00E53654"/>
    <w:rsid w:val="00E5487B"/>
    <w:rsid w:val="00E54945"/>
    <w:rsid w:val="00E551AD"/>
    <w:rsid w:val="00E55494"/>
    <w:rsid w:val="00E55A1B"/>
    <w:rsid w:val="00E5647D"/>
    <w:rsid w:val="00E56545"/>
    <w:rsid w:val="00E57726"/>
    <w:rsid w:val="00E57E2D"/>
    <w:rsid w:val="00E60416"/>
    <w:rsid w:val="00E60A61"/>
    <w:rsid w:val="00E612BC"/>
    <w:rsid w:val="00E617BC"/>
    <w:rsid w:val="00E618E0"/>
    <w:rsid w:val="00E628D2"/>
    <w:rsid w:val="00E62A1D"/>
    <w:rsid w:val="00E62B22"/>
    <w:rsid w:val="00E62D5C"/>
    <w:rsid w:val="00E62D90"/>
    <w:rsid w:val="00E62DC6"/>
    <w:rsid w:val="00E63221"/>
    <w:rsid w:val="00E63A35"/>
    <w:rsid w:val="00E63E67"/>
    <w:rsid w:val="00E6410F"/>
    <w:rsid w:val="00E64D2A"/>
    <w:rsid w:val="00E64FE1"/>
    <w:rsid w:val="00E66506"/>
    <w:rsid w:val="00E6771A"/>
    <w:rsid w:val="00E70BBB"/>
    <w:rsid w:val="00E718E6"/>
    <w:rsid w:val="00E71C48"/>
    <w:rsid w:val="00E71CE6"/>
    <w:rsid w:val="00E71F1F"/>
    <w:rsid w:val="00E71F4D"/>
    <w:rsid w:val="00E72C38"/>
    <w:rsid w:val="00E72F0B"/>
    <w:rsid w:val="00E73648"/>
    <w:rsid w:val="00E7486A"/>
    <w:rsid w:val="00E751C1"/>
    <w:rsid w:val="00E75566"/>
    <w:rsid w:val="00E75900"/>
    <w:rsid w:val="00E76DC6"/>
    <w:rsid w:val="00E7720B"/>
    <w:rsid w:val="00E775E5"/>
    <w:rsid w:val="00E77B24"/>
    <w:rsid w:val="00E77D1E"/>
    <w:rsid w:val="00E80CC4"/>
    <w:rsid w:val="00E80CF9"/>
    <w:rsid w:val="00E813D6"/>
    <w:rsid w:val="00E81B35"/>
    <w:rsid w:val="00E81D4A"/>
    <w:rsid w:val="00E8276F"/>
    <w:rsid w:val="00E834AE"/>
    <w:rsid w:val="00E83B74"/>
    <w:rsid w:val="00E843FB"/>
    <w:rsid w:val="00E8463D"/>
    <w:rsid w:val="00E8472B"/>
    <w:rsid w:val="00E85C02"/>
    <w:rsid w:val="00E85C3E"/>
    <w:rsid w:val="00E85D94"/>
    <w:rsid w:val="00E85FBD"/>
    <w:rsid w:val="00E86B7C"/>
    <w:rsid w:val="00E876AC"/>
    <w:rsid w:val="00E878A7"/>
    <w:rsid w:val="00E90598"/>
    <w:rsid w:val="00E90795"/>
    <w:rsid w:val="00E90B03"/>
    <w:rsid w:val="00E9115F"/>
    <w:rsid w:val="00E91642"/>
    <w:rsid w:val="00E91FCB"/>
    <w:rsid w:val="00E9293C"/>
    <w:rsid w:val="00E93660"/>
    <w:rsid w:val="00E93BF1"/>
    <w:rsid w:val="00E95328"/>
    <w:rsid w:val="00E956FA"/>
    <w:rsid w:val="00E95B4D"/>
    <w:rsid w:val="00E95CDB"/>
    <w:rsid w:val="00E96176"/>
    <w:rsid w:val="00E96598"/>
    <w:rsid w:val="00E9683B"/>
    <w:rsid w:val="00E969BD"/>
    <w:rsid w:val="00E972AB"/>
    <w:rsid w:val="00E972C1"/>
    <w:rsid w:val="00E97380"/>
    <w:rsid w:val="00E9774B"/>
    <w:rsid w:val="00E97E98"/>
    <w:rsid w:val="00EA0527"/>
    <w:rsid w:val="00EA0E6F"/>
    <w:rsid w:val="00EA1960"/>
    <w:rsid w:val="00EA1B78"/>
    <w:rsid w:val="00EA2695"/>
    <w:rsid w:val="00EA2933"/>
    <w:rsid w:val="00EA30AB"/>
    <w:rsid w:val="00EA325A"/>
    <w:rsid w:val="00EA3347"/>
    <w:rsid w:val="00EA3392"/>
    <w:rsid w:val="00EA3DFB"/>
    <w:rsid w:val="00EA3FBD"/>
    <w:rsid w:val="00EA4970"/>
    <w:rsid w:val="00EA49D9"/>
    <w:rsid w:val="00EA4E5C"/>
    <w:rsid w:val="00EA56D8"/>
    <w:rsid w:val="00EA5F52"/>
    <w:rsid w:val="00EA70AD"/>
    <w:rsid w:val="00EB0198"/>
    <w:rsid w:val="00EB0266"/>
    <w:rsid w:val="00EB03C7"/>
    <w:rsid w:val="00EB0DA8"/>
    <w:rsid w:val="00EB1061"/>
    <w:rsid w:val="00EB1EA0"/>
    <w:rsid w:val="00EB28E0"/>
    <w:rsid w:val="00EB3081"/>
    <w:rsid w:val="00EB345D"/>
    <w:rsid w:val="00EB34D5"/>
    <w:rsid w:val="00EB382B"/>
    <w:rsid w:val="00EB3F4B"/>
    <w:rsid w:val="00EB4143"/>
    <w:rsid w:val="00EB4813"/>
    <w:rsid w:val="00EB483C"/>
    <w:rsid w:val="00EB4AA5"/>
    <w:rsid w:val="00EB502B"/>
    <w:rsid w:val="00EB5483"/>
    <w:rsid w:val="00EB557F"/>
    <w:rsid w:val="00EB5976"/>
    <w:rsid w:val="00EB7373"/>
    <w:rsid w:val="00EB7F77"/>
    <w:rsid w:val="00EC0732"/>
    <w:rsid w:val="00EC0A9D"/>
    <w:rsid w:val="00EC1A18"/>
    <w:rsid w:val="00EC1A69"/>
    <w:rsid w:val="00EC1F49"/>
    <w:rsid w:val="00EC2240"/>
    <w:rsid w:val="00EC2250"/>
    <w:rsid w:val="00EC22B0"/>
    <w:rsid w:val="00EC26EA"/>
    <w:rsid w:val="00EC3EC3"/>
    <w:rsid w:val="00EC3F62"/>
    <w:rsid w:val="00EC5564"/>
    <w:rsid w:val="00EC6B1E"/>
    <w:rsid w:val="00EC6CB5"/>
    <w:rsid w:val="00EC6E1D"/>
    <w:rsid w:val="00EC70D6"/>
    <w:rsid w:val="00EC71D3"/>
    <w:rsid w:val="00ED0707"/>
    <w:rsid w:val="00ED1013"/>
    <w:rsid w:val="00ED11C1"/>
    <w:rsid w:val="00ED196F"/>
    <w:rsid w:val="00ED1E48"/>
    <w:rsid w:val="00ED1E75"/>
    <w:rsid w:val="00ED27F9"/>
    <w:rsid w:val="00ED294E"/>
    <w:rsid w:val="00ED2C82"/>
    <w:rsid w:val="00ED332D"/>
    <w:rsid w:val="00ED3CDD"/>
    <w:rsid w:val="00ED5945"/>
    <w:rsid w:val="00ED5F43"/>
    <w:rsid w:val="00ED63F1"/>
    <w:rsid w:val="00ED6AD3"/>
    <w:rsid w:val="00ED6D95"/>
    <w:rsid w:val="00ED6D9E"/>
    <w:rsid w:val="00ED7369"/>
    <w:rsid w:val="00ED767B"/>
    <w:rsid w:val="00ED7A5A"/>
    <w:rsid w:val="00EE074C"/>
    <w:rsid w:val="00EE07DE"/>
    <w:rsid w:val="00EE0C20"/>
    <w:rsid w:val="00EE1E6D"/>
    <w:rsid w:val="00EE25DD"/>
    <w:rsid w:val="00EE30DB"/>
    <w:rsid w:val="00EE3532"/>
    <w:rsid w:val="00EE3B5B"/>
    <w:rsid w:val="00EE4259"/>
    <w:rsid w:val="00EE48A7"/>
    <w:rsid w:val="00EE4CD4"/>
    <w:rsid w:val="00EE57F5"/>
    <w:rsid w:val="00EE580E"/>
    <w:rsid w:val="00EE590D"/>
    <w:rsid w:val="00EE61A7"/>
    <w:rsid w:val="00EE69C3"/>
    <w:rsid w:val="00EE7436"/>
    <w:rsid w:val="00EF0341"/>
    <w:rsid w:val="00EF0367"/>
    <w:rsid w:val="00EF07B8"/>
    <w:rsid w:val="00EF0CFB"/>
    <w:rsid w:val="00EF0D25"/>
    <w:rsid w:val="00EF0FA4"/>
    <w:rsid w:val="00EF18B1"/>
    <w:rsid w:val="00EF3367"/>
    <w:rsid w:val="00EF483B"/>
    <w:rsid w:val="00EF4D64"/>
    <w:rsid w:val="00EF5198"/>
    <w:rsid w:val="00EF5459"/>
    <w:rsid w:val="00EF7717"/>
    <w:rsid w:val="00EF7A5F"/>
    <w:rsid w:val="00F0173A"/>
    <w:rsid w:val="00F01863"/>
    <w:rsid w:val="00F018BC"/>
    <w:rsid w:val="00F020A7"/>
    <w:rsid w:val="00F037DA"/>
    <w:rsid w:val="00F03EA9"/>
    <w:rsid w:val="00F044B6"/>
    <w:rsid w:val="00F045DD"/>
    <w:rsid w:val="00F048D2"/>
    <w:rsid w:val="00F04FC3"/>
    <w:rsid w:val="00F050A9"/>
    <w:rsid w:val="00F056B2"/>
    <w:rsid w:val="00F056B8"/>
    <w:rsid w:val="00F06CDC"/>
    <w:rsid w:val="00F06F6C"/>
    <w:rsid w:val="00F0762C"/>
    <w:rsid w:val="00F07C21"/>
    <w:rsid w:val="00F07D77"/>
    <w:rsid w:val="00F106E0"/>
    <w:rsid w:val="00F1099D"/>
    <w:rsid w:val="00F10F80"/>
    <w:rsid w:val="00F10FCB"/>
    <w:rsid w:val="00F111E8"/>
    <w:rsid w:val="00F12240"/>
    <w:rsid w:val="00F12259"/>
    <w:rsid w:val="00F12ABC"/>
    <w:rsid w:val="00F12E02"/>
    <w:rsid w:val="00F12F17"/>
    <w:rsid w:val="00F12FC3"/>
    <w:rsid w:val="00F13C3C"/>
    <w:rsid w:val="00F13CE5"/>
    <w:rsid w:val="00F13D03"/>
    <w:rsid w:val="00F170BF"/>
    <w:rsid w:val="00F17212"/>
    <w:rsid w:val="00F17299"/>
    <w:rsid w:val="00F200CD"/>
    <w:rsid w:val="00F20164"/>
    <w:rsid w:val="00F2050F"/>
    <w:rsid w:val="00F20E5B"/>
    <w:rsid w:val="00F212C4"/>
    <w:rsid w:val="00F2131E"/>
    <w:rsid w:val="00F21731"/>
    <w:rsid w:val="00F21F64"/>
    <w:rsid w:val="00F2290B"/>
    <w:rsid w:val="00F23C1E"/>
    <w:rsid w:val="00F240D8"/>
    <w:rsid w:val="00F248E7"/>
    <w:rsid w:val="00F2516C"/>
    <w:rsid w:val="00F252C9"/>
    <w:rsid w:val="00F25BFF"/>
    <w:rsid w:val="00F2638A"/>
    <w:rsid w:val="00F26543"/>
    <w:rsid w:val="00F26814"/>
    <w:rsid w:val="00F26B51"/>
    <w:rsid w:val="00F27102"/>
    <w:rsid w:val="00F2724A"/>
    <w:rsid w:val="00F276D7"/>
    <w:rsid w:val="00F2781E"/>
    <w:rsid w:val="00F301A4"/>
    <w:rsid w:val="00F30EC9"/>
    <w:rsid w:val="00F31797"/>
    <w:rsid w:val="00F31C67"/>
    <w:rsid w:val="00F31D09"/>
    <w:rsid w:val="00F324CF"/>
    <w:rsid w:val="00F32734"/>
    <w:rsid w:val="00F3283D"/>
    <w:rsid w:val="00F32B50"/>
    <w:rsid w:val="00F32F05"/>
    <w:rsid w:val="00F33AF0"/>
    <w:rsid w:val="00F33BB5"/>
    <w:rsid w:val="00F33BC0"/>
    <w:rsid w:val="00F33C56"/>
    <w:rsid w:val="00F33F74"/>
    <w:rsid w:val="00F33FB1"/>
    <w:rsid w:val="00F340AB"/>
    <w:rsid w:val="00F3439A"/>
    <w:rsid w:val="00F34C9F"/>
    <w:rsid w:val="00F34F9F"/>
    <w:rsid w:val="00F354EA"/>
    <w:rsid w:val="00F3586E"/>
    <w:rsid w:val="00F3596C"/>
    <w:rsid w:val="00F359C1"/>
    <w:rsid w:val="00F35D70"/>
    <w:rsid w:val="00F361CA"/>
    <w:rsid w:val="00F36232"/>
    <w:rsid w:val="00F365CC"/>
    <w:rsid w:val="00F3682B"/>
    <w:rsid w:val="00F36AAF"/>
    <w:rsid w:val="00F3711D"/>
    <w:rsid w:val="00F37672"/>
    <w:rsid w:val="00F37722"/>
    <w:rsid w:val="00F379C3"/>
    <w:rsid w:val="00F4030F"/>
    <w:rsid w:val="00F40A82"/>
    <w:rsid w:val="00F40E55"/>
    <w:rsid w:val="00F410B7"/>
    <w:rsid w:val="00F41340"/>
    <w:rsid w:val="00F41E46"/>
    <w:rsid w:val="00F42096"/>
    <w:rsid w:val="00F42199"/>
    <w:rsid w:val="00F42BF3"/>
    <w:rsid w:val="00F434D6"/>
    <w:rsid w:val="00F43BE0"/>
    <w:rsid w:val="00F43F9D"/>
    <w:rsid w:val="00F44283"/>
    <w:rsid w:val="00F44431"/>
    <w:rsid w:val="00F4444A"/>
    <w:rsid w:val="00F44566"/>
    <w:rsid w:val="00F446AA"/>
    <w:rsid w:val="00F44FC2"/>
    <w:rsid w:val="00F4639A"/>
    <w:rsid w:val="00F46FB0"/>
    <w:rsid w:val="00F4747C"/>
    <w:rsid w:val="00F47649"/>
    <w:rsid w:val="00F505F8"/>
    <w:rsid w:val="00F50AED"/>
    <w:rsid w:val="00F51B1D"/>
    <w:rsid w:val="00F51CB6"/>
    <w:rsid w:val="00F52037"/>
    <w:rsid w:val="00F52285"/>
    <w:rsid w:val="00F52785"/>
    <w:rsid w:val="00F527F8"/>
    <w:rsid w:val="00F5293A"/>
    <w:rsid w:val="00F52B6A"/>
    <w:rsid w:val="00F532F4"/>
    <w:rsid w:val="00F53337"/>
    <w:rsid w:val="00F535F4"/>
    <w:rsid w:val="00F5370C"/>
    <w:rsid w:val="00F5384A"/>
    <w:rsid w:val="00F53F2D"/>
    <w:rsid w:val="00F5436B"/>
    <w:rsid w:val="00F54FCB"/>
    <w:rsid w:val="00F55121"/>
    <w:rsid w:val="00F55AFC"/>
    <w:rsid w:val="00F55C46"/>
    <w:rsid w:val="00F55F8D"/>
    <w:rsid w:val="00F56605"/>
    <w:rsid w:val="00F570F3"/>
    <w:rsid w:val="00F57AD9"/>
    <w:rsid w:val="00F57B5B"/>
    <w:rsid w:val="00F6025D"/>
    <w:rsid w:val="00F6045F"/>
    <w:rsid w:val="00F604C1"/>
    <w:rsid w:val="00F616E4"/>
    <w:rsid w:val="00F617A7"/>
    <w:rsid w:val="00F61A15"/>
    <w:rsid w:val="00F61E67"/>
    <w:rsid w:val="00F624D3"/>
    <w:rsid w:val="00F63020"/>
    <w:rsid w:val="00F63274"/>
    <w:rsid w:val="00F634BA"/>
    <w:rsid w:val="00F63D4A"/>
    <w:rsid w:val="00F64885"/>
    <w:rsid w:val="00F65310"/>
    <w:rsid w:val="00F6539A"/>
    <w:rsid w:val="00F661B2"/>
    <w:rsid w:val="00F6623D"/>
    <w:rsid w:val="00F6689C"/>
    <w:rsid w:val="00F66B2F"/>
    <w:rsid w:val="00F66C8E"/>
    <w:rsid w:val="00F67266"/>
    <w:rsid w:val="00F71538"/>
    <w:rsid w:val="00F71CC8"/>
    <w:rsid w:val="00F727D2"/>
    <w:rsid w:val="00F730D0"/>
    <w:rsid w:val="00F7362B"/>
    <w:rsid w:val="00F736EE"/>
    <w:rsid w:val="00F7399B"/>
    <w:rsid w:val="00F73FA9"/>
    <w:rsid w:val="00F7407F"/>
    <w:rsid w:val="00F74160"/>
    <w:rsid w:val="00F745A2"/>
    <w:rsid w:val="00F74F8B"/>
    <w:rsid w:val="00F74FCD"/>
    <w:rsid w:val="00F754EA"/>
    <w:rsid w:val="00F75E9F"/>
    <w:rsid w:val="00F75EB3"/>
    <w:rsid w:val="00F76190"/>
    <w:rsid w:val="00F7638F"/>
    <w:rsid w:val="00F76B6F"/>
    <w:rsid w:val="00F76BD1"/>
    <w:rsid w:val="00F77603"/>
    <w:rsid w:val="00F777D7"/>
    <w:rsid w:val="00F77DDC"/>
    <w:rsid w:val="00F802D9"/>
    <w:rsid w:val="00F81E02"/>
    <w:rsid w:val="00F8228E"/>
    <w:rsid w:val="00F8280A"/>
    <w:rsid w:val="00F82BC3"/>
    <w:rsid w:val="00F82D3A"/>
    <w:rsid w:val="00F8301D"/>
    <w:rsid w:val="00F83154"/>
    <w:rsid w:val="00F83240"/>
    <w:rsid w:val="00F83935"/>
    <w:rsid w:val="00F84112"/>
    <w:rsid w:val="00F84268"/>
    <w:rsid w:val="00F8445D"/>
    <w:rsid w:val="00F84A91"/>
    <w:rsid w:val="00F85100"/>
    <w:rsid w:val="00F858DB"/>
    <w:rsid w:val="00F85A67"/>
    <w:rsid w:val="00F85E62"/>
    <w:rsid w:val="00F86031"/>
    <w:rsid w:val="00F86B38"/>
    <w:rsid w:val="00F875BE"/>
    <w:rsid w:val="00F875EF"/>
    <w:rsid w:val="00F87A20"/>
    <w:rsid w:val="00F903CB"/>
    <w:rsid w:val="00F90949"/>
    <w:rsid w:val="00F90B71"/>
    <w:rsid w:val="00F91703"/>
    <w:rsid w:val="00F91F2C"/>
    <w:rsid w:val="00F9315A"/>
    <w:rsid w:val="00F94028"/>
    <w:rsid w:val="00F9427E"/>
    <w:rsid w:val="00F94B54"/>
    <w:rsid w:val="00F958EB"/>
    <w:rsid w:val="00F96197"/>
    <w:rsid w:val="00F96200"/>
    <w:rsid w:val="00F96B3C"/>
    <w:rsid w:val="00F96F4B"/>
    <w:rsid w:val="00F97A48"/>
    <w:rsid w:val="00F97B0A"/>
    <w:rsid w:val="00FA0A37"/>
    <w:rsid w:val="00FA21EF"/>
    <w:rsid w:val="00FA274E"/>
    <w:rsid w:val="00FA348D"/>
    <w:rsid w:val="00FA3AE8"/>
    <w:rsid w:val="00FA3D2D"/>
    <w:rsid w:val="00FA3E84"/>
    <w:rsid w:val="00FA4147"/>
    <w:rsid w:val="00FA41B2"/>
    <w:rsid w:val="00FA451E"/>
    <w:rsid w:val="00FA4B56"/>
    <w:rsid w:val="00FA4ED9"/>
    <w:rsid w:val="00FA5A25"/>
    <w:rsid w:val="00FA5BAD"/>
    <w:rsid w:val="00FA6062"/>
    <w:rsid w:val="00FA63F6"/>
    <w:rsid w:val="00FA64E6"/>
    <w:rsid w:val="00FA65EF"/>
    <w:rsid w:val="00FA6A18"/>
    <w:rsid w:val="00FA6A68"/>
    <w:rsid w:val="00FA6AFE"/>
    <w:rsid w:val="00FA6B3B"/>
    <w:rsid w:val="00FA7682"/>
    <w:rsid w:val="00FB04FD"/>
    <w:rsid w:val="00FB082C"/>
    <w:rsid w:val="00FB0A3C"/>
    <w:rsid w:val="00FB0D5C"/>
    <w:rsid w:val="00FB0DB6"/>
    <w:rsid w:val="00FB0F1A"/>
    <w:rsid w:val="00FB1699"/>
    <w:rsid w:val="00FB1B4B"/>
    <w:rsid w:val="00FB1DC1"/>
    <w:rsid w:val="00FB2061"/>
    <w:rsid w:val="00FB2085"/>
    <w:rsid w:val="00FB2182"/>
    <w:rsid w:val="00FB22D5"/>
    <w:rsid w:val="00FB2D0A"/>
    <w:rsid w:val="00FB30A9"/>
    <w:rsid w:val="00FB3C1D"/>
    <w:rsid w:val="00FB3E6E"/>
    <w:rsid w:val="00FB3FD2"/>
    <w:rsid w:val="00FB41DA"/>
    <w:rsid w:val="00FB5A39"/>
    <w:rsid w:val="00FB5B25"/>
    <w:rsid w:val="00FB5FF5"/>
    <w:rsid w:val="00FB6110"/>
    <w:rsid w:val="00FB638E"/>
    <w:rsid w:val="00FB6FEC"/>
    <w:rsid w:val="00FB7017"/>
    <w:rsid w:val="00FB7086"/>
    <w:rsid w:val="00FB7551"/>
    <w:rsid w:val="00FB7E0C"/>
    <w:rsid w:val="00FC03CD"/>
    <w:rsid w:val="00FC078C"/>
    <w:rsid w:val="00FC0BD4"/>
    <w:rsid w:val="00FC0F75"/>
    <w:rsid w:val="00FC152A"/>
    <w:rsid w:val="00FC16C2"/>
    <w:rsid w:val="00FC1891"/>
    <w:rsid w:val="00FC30C8"/>
    <w:rsid w:val="00FC3182"/>
    <w:rsid w:val="00FC31C4"/>
    <w:rsid w:val="00FC32BB"/>
    <w:rsid w:val="00FC3CC5"/>
    <w:rsid w:val="00FC4453"/>
    <w:rsid w:val="00FC4F30"/>
    <w:rsid w:val="00FC5869"/>
    <w:rsid w:val="00FC5CA9"/>
    <w:rsid w:val="00FC5D20"/>
    <w:rsid w:val="00FC60D9"/>
    <w:rsid w:val="00FC6283"/>
    <w:rsid w:val="00FC6446"/>
    <w:rsid w:val="00FC666A"/>
    <w:rsid w:val="00FC6B2E"/>
    <w:rsid w:val="00FC7D59"/>
    <w:rsid w:val="00FC7ECB"/>
    <w:rsid w:val="00FD0742"/>
    <w:rsid w:val="00FD0800"/>
    <w:rsid w:val="00FD091A"/>
    <w:rsid w:val="00FD09EB"/>
    <w:rsid w:val="00FD0BA4"/>
    <w:rsid w:val="00FD0BFB"/>
    <w:rsid w:val="00FD0D90"/>
    <w:rsid w:val="00FD10BA"/>
    <w:rsid w:val="00FD1673"/>
    <w:rsid w:val="00FD1C00"/>
    <w:rsid w:val="00FD29F3"/>
    <w:rsid w:val="00FD3253"/>
    <w:rsid w:val="00FD3379"/>
    <w:rsid w:val="00FD3870"/>
    <w:rsid w:val="00FD3BF0"/>
    <w:rsid w:val="00FD3DA2"/>
    <w:rsid w:val="00FD4646"/>
    <w:rsid w:val="00FD52B8"/>
    <w:rsid w:val="00FD533A"/>
    <w:rsid w:val="00FD53C8"/>
    <w:rsid w:val="00FD5A06"/>
    <w:rsid w:val="00FD62C3"/>
    <w:rsid w:val="00FD657C"/>
    <w:rsid w:val="00FD72AC"/>
    <w:rsid w:val="00FD735C"/>
    <w:rsid w:val="00FD7391"/>
    <w:rsid w:val="00FD7725"/>
    <w:rsid w:val="00FD7757"/>
    <w:rsid w:val="00FD7AE1"/>
    <w:rsid w:val="00FD7DA0"/>
    <w:rsid w:val="00FD7EBD"/>
    <w:rsid w:val="00FE1263"/>
    <w:rsid w:val="00FE132D"/>
    <w:rsid w:val="00FE36B1"/>
    <w:rsid w:val="00FE3A58"/>
    <w:rsid w:val="00FE3AC6"/>
    <w:rsid w:val="00FE4175"/>
    <w:rsid w:val="00FE4F28"/>
    <w:rsid w:val="00FE51C9"/>
    <w:rsid w:val="00FE5D81"/>
    <w:rsid w:val="00FE621F"/>
    <w:rsid w:val="00FE6986"/>
    <w:rsid w:val="00FE7016"/>
    <w:rsid w:val="00FE710E"/>
    <w:rsid w:val="00FE7319"/>
    <w:rsid w:val="00FE7760"/>
    <w:rsid w:val="00FE77FA"/>
    <w:rsid w:val="00FE794F"/>
    <w:rsid w:val="00FE7B44"/>
    <w:rsid w:val="00FF0292"/>
    <w:rsid w:val="00FF1581"/>
    <w:rsid w:val="00FF1BCB"/>
    <w:rsid w:val="00FF3272"/>
    <w:rsid w:val="00FF3584"/>
    <w:rsid w:val="00FF39BA"/>
    <w:rsid w:val="00FF480E"/>
    <w:rsid w:val="00FF4F8E"/>
    <w:rsid w:val="00FF575B"/>
    <w:rsid w:val="00FF5BCC"/>
    <w:rsid w:val="00FF5BD4"/>
    <w:rsid w:val="00FF5F82"/>
    <w:rsid w:val="00FF600A"/>
    <w:rsid w:val="00FF73D3"/>
    <w:rsid w:val="00FF763F"/>
    <w:rsid w:val="00FF7F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169F0"/>
  <w15:docId w15:val="{481E19E7-54A7-4CCE-B663-CC953FF19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4C12"/>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954C12"/>
    <w:pPr>
      <w:keepNext/>
      <w:spacing w:before="240" w:after="60"/>
      <w:outlineLvl w:val="0"/>
    </w:pPr>
    <w:rPr>
      <w:rFonts w:ascii="Cambria" w:hAnsi="Cambria"/>
      <w:b/>
      <w:bCs/>
      <w:kern w:val="32"/>
      <w:sz w:val="32"/>
      <w:szCs w:val="3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54C12"/>
    <w:rPr>
      <w:rFonts w:ascii="Cambria" w:eastAsia="Times New Roman" w:hAnsi="Cambria" w:cs="Times New Roman"/>
      <w:b/>
      <w:bCs/>
      <w:kern w:val="32"/>
      <w:sz w:val="32"/>
      <w:szCs w:val="32"/>
      <w:lang w:val="en-US" w:eastAsia="ru-RU"/>
    </w:rPr>
  </w:style>
  <w:style w:type="paragraph" w:customStyle="1" w:styleId="11">
    <w:name w:val="Обычный1"/>
    <w:rsid w:val="00954C12"/>
    <w:pPr>
      <w:spacing w:after="0" w:line="240" w:lineRule="auto"/>
    </w:pPr>
    <w:rPr>
      <w:rFonts w:ascii="Times New Roman" w:eastAsia="Times New Roman" w:hAnsi="Times New Roman" w:cs="Times New Roman"/>
      <w:sz w:val="28"/>
      <w:szCs w:val="20"/>
      <w:lang w:eastAsia="ru-RU"/>
    </w:rPr>
  </w:style>
  <w:style w:type="paragraph" w:styleId="a3">
    <w:name w:val="Balloon Text"/>
    <w:basedOn w:val="a"/>
    <w:link w:val="a4"/>
    <w:uiPriority w:val="99"/>
    <w:semiHidden/>
    <w:unhideWhenUsed/>
    <w:rsid w:val="00954C12"/>
    <w:rPr>
      <w:rFonts w:ascii="Tahoma" w:hAnsi="Tahoma" w:cs="Tahoma"/>
      <w:sz w:val="16"/>
      <w:szCs w:val="16"/>
    </w:rPr>
  </w:style>
  <w:style w:type="character" w:customStyle="1" w:styleId="a4">
    <w:name w:val="Текст выноски Знак"/>
    <w:basedOn w:val="a0"/>
    <w:link w:val="a3"/>
    <w:uiPriority w:val="99"/>
    <w:semiHidden/>
    <w:rsid w:val="00954C12"/>
    <w:rPr>
      <w:rFonts w:ascii="Tahoma" w:eastAsia="Times New Roman" w:hAnsi="Tahoma" w:cs="Tahoma"/>
      <w:sz w:val="16"/>
      <w:szCs w:val="16"/>
      <w:lang w:eastAsia="ru-RU"/>
    </w:rPr>
  </w:style>
  <w:style w:type="paragraph" w:styleId="a5">
    <w:name w:val="header"/>
    <w:basedOn w:val="a"/>
    <w:link w:val="a6"/>
    <w:uiPriority w:val="99"/>
    <w:rsid w:val="00B1445F"/>
    <w:pPr>
      <w:tabs>
        <w:tab w:val="center" w:pos="4677"/>
        <w:tab w:val="right" w:pos="9355"/>
      </w:tabs>
    </w:pPr>
    <w:rPr>
      <w:szCs w:val="28"/>
    </w:rPr>
  </w:style>
  <w:style w:type="character" w:customStyle="1" w:styleId="a6">
    <w:name w:val="Верхний колонтитул Знак"/>
    <w:basedOn w:val="a0"/>
    <w:link w:val="a5"/>
    <w:uiPriority w:val="99"/>
    <w:rsid w:val="00B1445F"/>
    <w:rPr>
      <w:rFonts w:ascii="Times New Roman" w:eastAsia="Times New Roman" w:hAnsi="Times New Roman" w:cs="Times New Roman"/>
      <w:sz w:val="28"/>
      <w:szCs w:val="28"/>
      <w:lang w:eastAsia="ru-RU"/>
    </w:rPr>
  </w:style>
  <w:style w:type="character" w:styleId="a7">
    <w:name w:val="page number"/>
    <w:basedOn w:val="a0"/>
    <w:uiPriority w:val="99"/>
    <w:rsid w:val="00B1445F"/>
    <w:rPr>
      <w:rFonts w:cs="Times New Roman"/>
    </w:rPr>
  </w:style>
  <w:style w:type="paragraph" w:styleId="a8">
    <w:name w:val="footer"/>
    <w:basedOn w:val="a"/>
    <w:link w:val="a9"/>
    <w:uiPriority w:val="99"/>
    <w:unhideWhenUsed/>
    <w:rsid w:val="001668E9"/>
    <w:pPr>
      <w:tabs>
        <w:tab w:val="center" w:pos="4677"/>
        <w:tab w:val="right" w:pos="9355"/>
      </w:tabs>
    </w:pPr>
  </w:style>
  <w:style w:type="character" w:customStyle="1" w:styleId="a9">
    <w:name w:val="Нижний колонтитул Знак"/>
    <w:basedOn w:val="a0"/>
    <w:link w:val="a8"/>
    <w:uiPriority w:val="99"/>
    <w:rsid w:val="001668E9"/>
    <w:rPr>
      <w:rFonts w:ascii="Times New Roman" w:eastAsia="Times New Roman" w:hAnsi="Times New Roman" w:cs="Times New Roman"/>
      <w:sz w:val="28"/>
      <w:szCs w:val="20"/>
      <w:lang w:eastAsia="ru-RU"/>
    </w:rPr>
  </w:style>
  <w:style w:type="character" w:customStyle="1" w:styleId="2">
    <w:name w:val="Основной текст (2)_"/>
    <w:basedOn w:val="a0"/>
    <w:link w:val="20"/>
    <w:locked/>
    <w:rsid w:val="001668E9"/>
    <w:rPr>
      <w:rFonts w:ascii="Times New Roman" w:eastAsia="Times New Roman" w:hAnsi="Times New Roman" w:cs="Times New Roman"/>
      <w:b/>
      <w:bCs/>
      <w:sz w:val="18"/>
      <w:szCs w:val="18"/>
      <w:shd w:val="clear" w:color="auto" w:fill="FFFFFF"/>
    </w:rPr>
  </w:style>
  <w:style w:type="paragraph" w:customStyle="1" w:styleId="20">
    <w:name w:val="Основной текст (2)"/>
    <w:basedOn w:val="a"/>
    <w:link w:val="2"/>
    <w:rsid w:val="001668E9"/>
    <w:pPr>
      <w:widowControl w:val="0"/>
      <w:shd w:val="clear" w:color="auto" w:fill="FFFFFF"/>
      <w:spacing w:line="0" w:lineRule="atLeast"/>
      <w:jc w:val="center"/>
    </w:pPr>
    <w:rPr>
      <w:b/>
      <w:bCs/>
      <w:sz w:val="18"/>
      <w:szCs w:val="18"/>
      <w:lang w:eastAsia="en-US"/>
    </w:rPr>
  </w:style>
  <w:style w:type="character" w:customStyle="1" w:styleId="aa">
    <w:name w:val="Основной текст_"/>
    <w:basedOn w:val="a0"/>
    <w:link w:val="12"/>
    <w:locked/>
    <w:rsid w:val="001668E9"/>
    <w:rPr>
      <w:rFonts w:ascii="Times New Roman" w:eastAsia="Times New Roman" w:hAnsi="Times New Roman" w:cs="Times New Roman"/>
      <w:sz w:val="18"/>
      <w:szCs w:val="18"/>
      <w:shd w:val="clear" w:color="auto" w:fill="FFFFFF"/>
    </w:rPr>
  </w:style>
  <w:style w:type="paragraph" w:customStyle="1" w:styleId="12">
    <w:name w:val="Основной текст1"/>
    <w:basedOn w:val="a"/>
    <w:link w:val="aa"/>
    <w:rsid w:val="001668E9"/>
    <w:pPr>
      <w:widowControl w:val="0"/>
      <w:shd w:val="clear" w:color="auto" w:fill="FFFFFF"/>
      <w:spacing w:before="240" w:line="226" w:lineRule="exact"/>
      <w:ind w:hanging="1480"/>
      <w:jc w:val="both"/>
    </w:pPr>
    <w:rPr>
      <w:sz w:val="18"/>
      <w:szCs w:val="18"/>
      <w:lang w:eastAsia="en-US"/>
    </w:rPr>
  </w:style>
  <w:style w:type="character" w:customStyle="1" w:styleId="3">
    <w:name w:val="Основной текст (3)_"/>
    <w:basedOn w:val="a0"/>
    <w:link w:val="30"/>
    <w:locked/>
    <w:rsid w:val="001668E9"/>
    <w:rPr>
      <w:rFonts w:ascii="Times New Roman" w:eastAsia="Times New Roman" w:hAnsi="Times New Roman" w:cs="Times New Roman"/>
      <w:b/>
      <w:bCs/>
      <w:sz w:val="16"/>
      <w:szCs w:val="16"/>
      <w:shd w:val="clear" w:color="auto" w:fill="FFFFFF"/>
    </w:rPr>
  </w:style>
  <w:style w:type="paragraph" w:customStyle="1" w:styleId="30">
    <w:name w:val="Основной текст (3)"/>
    <w:basedOn w:val="a"/>
    <w:link w:val="3"/>
    <w:rsid w:val="001668E9"/>
    <w:pPr>
      <w:widowControl w:val="0"/>
      <w:shd w:val="clear" w:color="auto" w:fill="FFFFFF"/>
      <w:spacing w:before="420" w:after="60" w:line="0" w:lineRule="atLeast"/>
    </w:pPr>
    <w:rPr>
      <w:b/>
      <w:bCs/>
      <w:sz w:val="16"/>
      <w:szCs w:val="16"/>
      <w:lang w:eastAsia="en-US"/>
    </w:rPr>
  </w:style>
  <w:style w:type="character" w:customStyle="1" w:styleId="4">
    <w:name w:val="Основной текст (4)_"/>
    <w:basedOn w:val="a0"/>
    <w:link w:val="40"/>
    <w:locked/>
    <w:rsid w:val="001668E9"/>
    <w:rPr>
      <w:rFonts w:ascii="Times New Roman" w:eastAsia="Times New Roman" w:hAnsi="Times New Roman" w:cs="Times New Roman"/>
      <w:sz w:val="12"/>
      <w:szCs w:val="12"/>
      <w:shd w:val="clear" w:color="auto" w:fill="FFFFFF"/>
    </w:rPr>
  </w:style>
  <w:style w:type="paragraph" w:customStyle="1" w:styleId="40">
    <w:name w:val="Основной текст (4)"/>
    <w:basedOn w:val="a"/>
    <w:link w:val="4"/>
    <w:rsid w:val="001668E9"/>
    <w:pPr>
      <w:widowControl w:val="0"/>
      <w:shd w:val="clear" w:color="auto" w:fill="FFFFFF"/>
      <w:spacing w:before="180" w:after="60" w:line="0" w:lineRule="atLeast"/>
    </w:pPr>
    <w:rPr>
      <w:sz w:val="12"/>
      <w:szCs w:val="12"/>
      <w:lang w:eastAsia="en-US"/>
    </w:rPr>
  </w:style>
  <w:style w:type="paragraph" w:customStyle="1" w:styleId="ConsPlusNormal">
    <w:name w:val="ConsPlusNormal"/>
    <w:rsid w:val="001668E9"/>
    <w:pPr>
      <w:autoSpaceDE w:val="0"/>
      <w:autoSpaceDN w:val="0"/>
      <w:adjustRightInd w:val="0"/>
      <w:spacing w:after="0" w:line="240" w:lineRule="auto"/>
    </w:pPr>
    <w:rPr>
      <w:rFonts w:ascii="Times New Roman" w:hAnsi="Times New Roman" w:cs="Times New Roman"/>
      <w:sz w:val="28"/>
      <w:szCs w:val="28"/>
    </w:rPr>
  </w:style>
  <w:style w:type="paragraph" w:customStyle="1" w:styleId="formattext">
    <w:name w:val="formattext"/>
    <w:basedOn w:val="a"/>
    <w:rsid w:val="00873867"/>
    <w:pPr>
      <w:spacing w:before="100" w:beforeAutospacing="1" w:after="100" w:afterAutospacing="1"/>
    </w:pPr>
    <w:rPr>
      <w:sz w:val="24"/>
      <w:szCs w:val="24"/>
    </w:rPr>
  </w:style>
  <w:style w:type="character" w:styleId="ab">
    <w:name w:val="Hyperlink"/>
    <w:basedOn w:val="a0"/>
    <w:uiPriority w:val="99"/>
    <w:semiHidden/>
    <w:unhideWhenUsed/>
    <w:rsid w:val="00430989"/>
    <w:rPr>
      <w:color w:val="0000FF" w:themeColor="hyperlink"/>
      <w:u w:val="single"/>
    </w:rPr>
  </w:style>
  <w:style w:type="paragraph" w:styleId="ac">
    <w:name w:val="List Paragraph"/>
    <w:basedOn w:val="a"/>
    <w:uiPriority w:val="34"/>
    <w:qFormat/>
    <w:rsid w:val="00430989"/>
    <w:pPr>
      <w:spacing w:after="200" w:line="276" w:lineRule="auto"/>
      <w:ind w:left="708"/>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21592">
      <w:bodyDiv w:val="1"/>
      <w:marLeft w:val="0"/>
      <w:marRight w:val="0"/>
      <w:marTop w:val="0"/>
      <w:marBottom w:val="0"/>
      <w:divBdr>
        <w:top w:val="none" w:sz="0" w:space="0" w:color="auto"/>
        <w:left w:val="none" w:sz="0" w:space="0" w:color="auto"/>
        <w:bottom w:val="none" w:sz="0" w:space="0" w:color="auto"/>
        <w:right w:val="none" w:sz="0" w:space="0" w:color="auto"/>
      </w:divBdr>
    </w:div>
    <w:div w:id="157696100">
      <w:bodyDiv w:val="1"/>
      <w:marLeft w:val="0"/>
      <w:marRight w:val="0"/>
      <w:marTop w:val="0"/>
      <w:marBottom w:val="0"/>
      <w:divBdr>
        <w:top w:val="none" w:sz="0" w:space="0" w:color="auto"/>
        <w:left w:val="none" w:sz="0" w:space="0" w:color="auto"/>
        <w:bottom w:val="none" w:sz="0" w:space="0" w:color="auto"/>
        <w:right w:val="none" w:sz="0" w:space="0" w:color="auto"/>
      </w:divBdr>
    </w:div>
    <w:div w:id="160001934">
      <w:bodyDiv w:val="1"/>
      <w:marLeft w:val="0"/>
      <w:marRight w:val="0"/>
      <w:marTop w:val="0"/>
      <w:marBottom w:val="0"/>
      <w:divBdr>
        <w:top w:val="none" w:sz="0" w:space="0" w:color="auto"/>
        <w:left w:val="none" w:sz="0" w:space="0" w:color="auto"/>
        <w:bottom w:val="none" w:sz="0" w:space="0" w:color="auto"/>
        <w:right w:val="none" w:sz="0" w:space="0" w:color="auto"/>
      </w:divBdr>
    </w:div>
    <w:div w:id="263075998">
      <w:bodyDiv w:val="1"/>
      <w:marLeft w:val="0"/>
      <w:marRight w:val="0"/>
      <w:marTop w:val="0"/>
      <w:marBottom w:val="0"/>
      <w:divBdr>
        <w:top w:val="none" w:sz="0" w:space="0" w:color="auto"/>
        <w:left w:val="none" w:sz="0" w:space="0" w:color="auto"/>
        <w:bottom w:val="none" w:sz="0" w:space="0" w:color="auto"/>
        <w:right w:val="none" w:sz="0" w:space="0" w:color="auto"/>
      </w:divBdr>
    </w:div>
    <w:div w:id="350180806">
      <w:bodyDiv w:val="1"/>
      <w:marLeft w:val="0"/>
      <w:marRight w:val="0"/>
      <w:marTop w:val="0"/>
      <w:marBottom w:val="0"/>
      <w:divBdr>
        <w:top w:val="none" w:sz="0" w:space="0" w:color="auto"/>
        <w:left w:val="none" w:sz="0" w:space="0" w:color="auto"/>
        <w:bottom w:val="none" w:sz="0" w:space="0" w:color="auto"/>
        <w:right w:val="none" w:sz="0" w:space="0" w:color="auto"/>
      </w:divBdr>
    </w:div>
    <w:div w:id="649138535">
      <w:bodyDiv w:val="1"/>
      <w:marLeft w:val="0"/>
      <w:marRight w:val="0"/>
      <w:marTop w:val="0"/>
      <w:marBottom w:val="0"/>
      <w:divBdr>
        <w:top w:val="none" w:sz="0" w:space="0" w:color="auto"/>
        <w:left w:val="none" w:sz="0" w:space="0" w:color="auto"/>
        <w:bottom w:val="none" w:sz="0" w:space="0" w:color="auto"/>
        <w:right w:val="none" w:sz="0" w:space="0" w:color="auto"/>
      </w:divBdr>
    </w:div>
    <w:div w:id="681860491">
      <w:bodyDiv w:val="1"/>
      <w:marLeft w:val="0"/>
      <w:marRight w:val="0"/>
      <w:marTop w:val="0"/>
      <w:marBottom w:val="0"/>
      <w:divBdr>
        <w:top w:val="none" w:sz="0" w:space="0" w:color="auto"/>
        <w:left w:val="none" w:sz="0" w:space="0" w:color="auto"/>
        <w:bottom w:val="none" w:sz="0" w:space="0" w:color="auto"/>
        <w:right w:val="none" w:sz="0" w:space="0" w:color="auto"/>
      </w:divBdr>
    </w:div>
    <w:div w:id="773130820">
      <w:bodyDiv w:val="1"/>
      <w:marLeft w:val="0"/>
      <w:marRight w:val="0"/>
      <w:marTop w:val="0"/>
      <w:marBottom w:val="0"/>
      <w:divBdr>
        <w:top w:val="none" w:sz="0" w:space="0" w:color="auto"/>
        <w:left w:val="none" w:sz="0" w:space="0" w:color="auto"/>
        <w:bottom w:val="none" w:sz="0" w:space="0" w:color="auto"/>
        <w:right w:val="none" w:sz="0" w:space="0" w:color="auto"/>
      </w:divBdr>
    </w:div>
    <w:div w:id="782532322">
      <w:bodyDiv w:val="1"/>
      <w:marLeft w:val="0"/>
      <w:marRight w:val="0"/>
      <w:marTop w:val="0"/>
      <w:marBottom w:val="0"/>
      <w:divBdr>
        <w:top w:val="none" w:sz="0" w:space="0" w:color="auto"/>
        <w:left w:val="none" w:sz="0" w:space="0" w:color="auto"/>
        <w:bottom w:val="none" w:sz="0" w:space="0" w:color="auto"/>
        <w:right w:val="none" w:sz="0" w:space="0" w:color="auto"/>
      </w:divBdr>
    </w:div>
    <w:div w:id="860901096">
      <w:bodyDiv w:val="1"/>
      <w:marLeft w:val="0"/>
      <w:marRight w:val="0"/>
      <w:marTop w:val="0"/>
      <w:marBottom w:val="0"/>
      <w:divBdr>
        <w:top w:val="none" w:sz="0" w:space="0" w:color="auto"/>
        <w:left w:val="none" w:sz="0" w:space="0" w:color="auto"/>
        <w:bottom w:val="none" w:sz="0" w:space="0" w:color="auto"/>
        <w:right w:val="none" w:sz="0" w:space="0" w:color="auto"/>
      </w:divBdr>
    </w:div>
    <w:div w:id="892540335">
      <w:bodyDiv w:val="1"/>
      <w:marLeft w:val="0"/>
      <w:marRight w:val="0"/>
      <w:marTop w:val="0"/>
      <w:marBottom w:val="0"/>
      <w:divBdr>
        <w:top w:val="none" w:sz="0" w:space="0" w:color="auto"/>
        <w:left w:val="none" w:sz="0" w:space="0" w:color="auto"/>
        <w:bottom w:val="none" w:sz="0" w:space="0" w:color="auto"/>
        <w:right w:val="none" w:sz="0" w:space="0" w:color="auto"/>
      </w:divBdr>
    </w:div>
    <w:div w:id="935018761">
      <w:bodyDiv w:val="1"/>
      <w:marLeft w:val="0"/>
      <w:marRight w:val="0"/>
      <w:marTop w:val="0"/>
      <w:marBottom w:val="0"/>
      <w:divBdr>
        <w:top w:val="none" w:sz="0" w:space="0" w:color="auto"/>
        <w:left w:val="none" w:sz="0" w:space="0" w:color="auto"/>
        <w:bottom w:val="none" w:sz="0" w:space="0" w:color="auto"/>
        <w:right w:val="none" w:sz="0" w:space="0" w:color="auto"/>
      </w:divBdr>
    </w:div>
    <w:div w:id="962537655">
      <w:bodyDiv w:val="1"/>
      <w:marLeft w:val="0"/>
      <w:marRight w:val="0"/>
      <w:marTop w:val="0"/>
      <w:marBottom w:val="0"/>
      <w:divBdr>
        <w:top w:val="none" w:sz="0" w:space="0" w:color="auto"/>
        <w:left w:val="none" w:sz="0" w:space="0" w:color="auto"/>
        <w:bottom w:val="none" w:sz="0" w:space="0" w:color="auto"/>
        <w:right w:val="none" w:sz="0" w:space="0" w:color="auto"/>
      </w:divBdr>
    </w:div>
    <w:div w:id="1023361223">
      <w:bodyDiv w:val="1"/>
      <w:marLeft w:val="0"/>
      <w:marRight w:val="0"/>
      <w:marTop w:val="0"/>
      <w:marBottom w:val="0"/>
      <w:divBdr>
        <w:top w:val="none" w:sz="0" w:space="0" w:color="auto"/>
        <w:left w:val="none" w:sz="0" w:space="0" w:color="auto"/>
        <w:bottom w:val="none" w:sz="0" w:space="0" w:color="auto"/>
        <w:right w:val="none" w:sz="0" w:space="0" w:color="auto"/>
      </w:divBdr>
    </w:div>
    <w:div w:id="1024788216">
      <w:bodyDiv w:val="1"/>
      <w:marLeft w:val="0"/>
      <w:marRight w:val="0"/>
      <w:marTop w:val="0"/>
      <w:marBottom w:val="0"/>
      <w:divBdr>
        <w:top w:val="none" w:sz="0" w:space="0" w:color="auto"/>
        <w:left w:val="none" w:sz="0" w:space="0" w:color="auto"/>
        <w:bottom w:val="none" w:sz="0" w:space="0" w:color="auto"/>
        <w:right w:val="none" w:sz="0" w:space="0" w:color="auto"/>
      </w:divBdr>
    </w:div>
    <w:div w:id="1125588145">
      <w:bodyDiv w:val="1"/>
      <w:marLeft w:val="0"/>
      <w:marRight w:val="0"/>
      <w:marTop w:val="0"/>
      <w:marBottom w:val="0"/>
      <w:divBdr>
        <w:top w:val="none" w:sz="0" w:space="0" w:color="auto"/>
        <w:left w:val="none" w:sz="0" w:space="0" w:color="auto"/>
        <w:bottom w:val="none" w:sz="0" w:space="0" w:color="auto"/>
        <w:right w:val="none" w:sz="0" w:space="0" w:color="auto"/>
      </w:divBdr>
    </w:div>
    <w:div w:id="1463499136">
      <w:bodyDiv w:val="1"/>
      <w:marLeft w:val="0"/>
      <w:marRight w:val="0"/>
      <w:marTop w:val="0"/>
      <w:marBottom w:val="0"/>
      <w:divBdr>
        <w:top w:val="none" w:sz="0" w:space="0" w:color="auto"/>
        <w:left w:val="none" w:sz="0" w:space="0" w:color="auto"/>
        <w:bottom w:val="none" w:sz="0" w:space="0" w:color="auto"/>
        <w:right w:val="none" w:sz="0" w:space="0" w:color="auto"/>
      </w:divBdr>
    </w:div>
    <w:div w:id="2021274404">
      <w:bodyDiv w:val="1"/>
      <w:marLeft w:val="0"/>
      <w:marRight w:val="0"/>
      <w:marTop w:val="0"/>
      <w:marBottom w:val="0"/>
      <w:divBdr>
        <w:top w:val="none" w:sz="0" w:space="0" w:color="auto"/>
        <w:left w:val="none" w:sz="0" w:space="0" w:color="auto"/>
        <w:bottom w:val="none" w:sz="0" w:space="0" w:color="auto"/>
        <w:right w:val="none" w:sz="0" w:space="0" w:color="auto"/>
      </w:divBdr>
    </w:div>
    <w:div w:id="210908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D98DF2733D8DE899A415DEB4538D38F02FA4C6B822B3FD50C8E84483F57DD2FC404B83733E2DDCF39318EDD8EA530238B9A770E1187478E8QAkAH" TargetMode="External"/><Relationship Id="rId21" Type="http://schemas.openxmlformats.org/officeDocument/2006/relationships/hyperlink" Target="consultantplus://offline/ref=D98DF2733D8DE899A415DEB4538D38F02FA4C6B822B3FD50C8E84483F57DD2FC404B8370382ADAF0C342FDDCA3070B27BCB96FE30674Q7k8H" TargetMode="External"/><Relationship Id="rId34" Type="http://schemas.openxmlformats.org/officeDocument/2006/relationships/hyperlink" Target="consultantplus://offline/ref=D98DF2733D8DE899A415DEB4538D38F02FA4C6B822B3FD50C8E84483F57DD2FC404B83733E2DDFFA9218EDD8EA530238B9A770E1187478E8QAkAH" TargetMode="External"/><Relationship Id="rId42" Type="http://schemas.openxmlformats.org/officeDocument/2006/relationships/hyperlink" Target="consultantplus://offline/ref=D98DF2733D8DE899A415DEB4538D38F02FA4C6B822B3FD50C8E84483F57DD2FC404B83703D28DFF0C342FDDCA3070B27BCB96FE30674Q7k8H" TargetMode="External"/><Relationship Id="rId47" Type="http://schemas.openxmlformats.org/officeDocument/2006/relationships/hyperlink" Target="consultantplus://offline/ref=D98DF2733D8DE899A415DEB4538D38F02FA4C6B822B3FD50C8E84483F57DD2FC404B83733B2CDEF0C342FDDCA3070B27BCB96FE30674Q7k8H" TargetMode="External"/><Relationship Id="rId50" Type="http://schemas.openxmlformats.org/officeDocument/2006/relationships/hyperlink" Target="consultantplus://offline/ref=D98DF2733D8DE899A415DEB4538D38F02FA4C6B822B3FD50C8E84483F57DD2FC404B83733E2EDFF99718EDD8EA530238B9A770E1187478E8QAkAH" TargetMode="External"/><Relationship Id="rId55" Type="http://schemas.openxmlformats.org/officeDocument/2006/relationships/hyperlink" Target="consultantplus://offline/ref=D98DF2733D8DE899A415DEB4538D38F02FA4C6B822B3FD50C8E84483F57DD2FC404B8373382CDFF0C342FDDCA3070B27BCB96FE30674Q7k8H" TargetMode="External"/><Relationship Id="rId63" Type="http://schemas.openxmlformats.org/officeDocument/2006/relationships/hyperlink" Target="consultantplus://offline/ref=D98DF2733D8DE899A415DEB4538D38F02FA4C6B822B3FD50C8E84483F57DD2FC404B83733E2DDBFD9F18EDD8EA530238B9A770E1187478E8QAkAH" TargetMode="External"/><Relationship Id="rId68" Type="http://schemas.openxmlformats.org/officeDocument/2006/relationships/hyperlink" Target="consultantplus://offline/ref=956059ED0E9BE61CAF0D39911933F6074205815B8EEF81B706C19E9C731E6C9B7DC206FFC544A1AEE4D6AE4FA75647A2F1CA31884B5BBDBFDDB75Fb8s8G" TargetMode="External"/><Relationship Id="rId76" Type="http://schemas.openxmlformats.org/officeDocument/2006/relationships/hyperlink" Target="consultantplus://offline/ref=D4FB8EC09ED7A8F8B181FB904A7AEC3BF8CB72535496CCB4DEFC32B3B4D71FA427771F87E2A191ECD0D0B91F48a7V5A" TargetMode="External"/><Relationship Id="rId84" Type="http://schemas.openxmlformats.org/officeDocument/2006/relationships/hyperlink" Target="consultantplus://offline/ref=A8E8FB9B5DBB32A985118E7BB83987C66DA0D9C7D370D3DA83D1DCD251F938F569725306E08650DB961461119ADBD9AE8C13963E6755CFE6958C9E18y6O4G" TargetMode="External"/><Relationship Id="rId89" Type="http://schemas.openxmlformats.org/officeDocument/2006/relationships/hyperlink" Target="consultantplus://offline/ref=8F5FB52987AF96566BF951409FCEF38FE9CB4D393EC95451DCA6867550792A25EA1716881780DAB4F41E69622730084F1D756C8296BB6302A3iDX" TargetMode="External"/><Relationship Id="rId97"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hyperlink" Target="consultantplus://offline/ref=CACC2F6D25ED26F83708EE16C01F20E103798C122B0EF851CF6B0AABBB714774E100341A0DAAF112987F3317D67174EE97EBA36CD4X4k8G" TargetMode="External"/><Relationship Id="rId92" Type="http://schemas.openxmlformats.org/officeDocument/2006/relationships/hyperlink" Target="consultantplus://offline/ref=22AA8F273024B71E7D6AD2F51CA2BC9200281932BBD78DBC5001B3B7FC88F329DF075AFFF25A747B1C976F197A45F9EE1A7B788DC3919346v2q3X" TargetMode="External"/><Relationship Id="rId2" Type="http://schemas.openxmlformats.org/officeDocument/2006/relationships/styles" Target="styles.xml"/><Relationship Id="rId16" Type="http://schemas.openxmlformats.org/officeDocument/2006/relationships/hyperlink" Target="consultantplus://offline/ref=D98DF2733D8DE899A415DEB4538D38F02FA4C6B822B3FD50C8E84483F57DD2FC404B83733E2FDEFB9718EDD8EA530238B9A770E1187478E8QAkAH" TargetMode="External"/><Relationship Id="rId29" Type="http://schemas.openxmlformats.org/officeDocument/2006/relationships/hyperlink" Target="consultantplus://offline/ref=D98DF2733D8DE899A415DEB4538D38F02FA4C6B822B3FD50C8E84483F57DD2FC404B83733C2EDEF0C342FDDCA3070B27BCB96FE30674Q7k8H" TargetMode="External"/><Relationship Id="rId11" Type="http://schemas.openxmlformats.org/officeDocument/2006/relationships/hyperlink" Target="consultantplus://offline/ref=D98DF2733D8DE899A415DEB4538D38F02FA4C6B822B3FD50C8E84483F57DD2FC404B83733E2FDCFE9F18EDD8EA530238B9A770E1187478E8QAkAH" TargetMode="External"/><Relationship Id="rId24" Type="http://schemas.openxmlformats.org/officeDocument/2006/relationships/hyperlink" Target="consultantplus://offline/ref=D98DF2733D8DE899A415DEB4538D38F02FA4C6B822B3FD50C8E84483F57DD2FC404B83703D2FDDF0C342FDDCA3070B27BCB96FE30674Q7k8H" TargetMode="External"/><Relationship Id="rId32" Type="http://schemas.openxmlformats.org/officeDocument/2006/relationships/hyperlink" Target="consultantplus://offline/ref=D98DF2733D8DE899A415DEB4538D38F02FA4C6B822B3FD50C8E84483F57DD2FC404B83733C2ADBF0C342FDDCA3070B27BCB96FE30674Q7k8H" TargetMode="External"/><Relationship Id="rId37" Type="http://schemas.openxmlformats.org/officeDocument/2006/relationships/hyperlink" Target="consultantplus://offline/ref=D98DF2733D8DE899A415DEB4538D38F02FA4C6B822B3FD50C8E84483F57DD2FC404B83733C27DEF0C342FDDCA3070B27BCB96FE30674Q7k8H" TargetMode="External"/><Relationship Id="rId40" Type="http://schemas.openxmlformats.org/officeDocument/2006/relationships/hyperlink" Target="consultantplus://offline/ref=D98DF2733D8DE899A415DEB4538D38F02FA4C6B822B3FD50C8E84483F57DD2FC404B83733929D9F0C342FDDCA3070B27BCB96FE30674Q7k8H" TargetMode="External"/><Relationship Id="rId45" Type="http://schemas.openxmlformats.org/officeDocument/2006/relationships/hyperlink" Target="consultantplus://offline/ref=D98DF2733D8DE899A415DEB4538D38F02FA4C6B822B3FD50C8E84483F57DD2FC404B83733F29D8F0C342FDDCA3070B27BCB96FE30674Q7k8H" TargetMode="External"/><Relationship Id="rId53" Type="http://schemas.openxmlformats.org/officeDocument/2006/relationships/hyperlink" Target="consultantplus://offline/ref=D98DF2733D8DE899A415DEB4538D38F02FA4C6B822B3FD50C8E84483F57DD2FC404B837B362CD2AFC657EC84AF021138BDA773E104Q7k6H" TargetMode="External"/><Relationship Id="rId58" Type="http://schemas.openxmlformats.org/officeDocument/2006/relationships/hyperlink" Target="consultantplus://offline/ref=D98DF2733D8DE899A415DEB4538D38F02FA4C6B822B3FD50C8E84483F57DD2FC404B83733E2ED0FF9318EDD8EA530238B9A770E1187478E8QAkAH" TargetMode="External"/><Relationship Id="rId66" Type="http://schemas.openxmlformats.org/officeDocument/2006/relationships/hyperlink" Target="consultantplus://offline/ref=956059ED0E9BE61CAF0D39911933F6074205815B8EEF81B706C19E9C731E6C9B7DC206FFC544A1AEE4D6AE4FA75647A2F1CA31884B5BBDBFDDB75Fb8s8G" TargetMode="External"/><Relationship Id="rId74" Type="http://schemas.openxmlformats.org/officeDocument/2006/relationships/hyperlink" Target="consultantplus://offline/ref=DDB587730E7867302582427CF97D11F4B241DC0B662B0F9E671F2755D4EA1B59895DD489A047C0447485690189A89486F378D2C13C48580F5CAAB4FECBK4X" TargetMode="External"/><Relationship Id="rId79" Type="http://schemas.openxmlformats.org/officeDocument/2006/relationships/hyperlink" Target="consultantplus://offline/ref=798BAE768D8570CBB433960DA46DA9DC3F5DAB8F0FE1C364B55C1C799CECB5AE921CAF9F47DF17F916001C89EDBEC706D28FBA9762A49214FEA918D614lFW" TargetMode="External"/><Relationship Id="rId87" Type="http://schemas.openxmlformats.org/officeDocument/2006/relationships/hyperlink" Target="consultantplus://offline/ref=210ED319BEC3F287E6D21B3084A2007E024A28890D9EFC98DB697ECB2DF4E46945137538AA5A32D1A97BD8CE4F1E142D07659533B81CF1C24520AFhFh8X" TargetMode="External"/><Relationship Id="rId5" Type="http://schemas.openxmlformats.org/officeDocument/2006/relationships/footnotes" Target="footnotes.xml"/><Relationship Id="rId61" Type="http://schemas.openxmlformats.org/officeDocument/2006/relationships/hyperlink" Target="consultantplus://offline/ref=D98DF2733D8DE899A415DEB4538D38F02FA4C6B822B3FD50C8E84483F57DD2FC404B83733E2CD8FA9118EDD8EA530238B9A770E1187478E8QAkAH" TargetMode="External"/><Relationship Id="rId82" Type="http://schemas.openxmlformats.org/officeDocument/2006/relationships/hyperlink" Target="consultantplus://offline/ref=72BA4A2F603ECD1944AA46E73EE8CF8CFEA5EA3A14B00E1FF1E3946858270A0BF87079531190D30D52A04AC7B5864530B8E3B9795A62C4461Ai1G" TargetMode="External"/><Relationship Id="rId90" Type="http://schemas.openxmlformats.org/officeDocument/2006/relationships/hyperlink" Target="consultantplus://offline/ref=8F5FB52987AF96566BF951409FCEF38FE9CB4D393EC95451DCA6867550792A25EA1716881780DBBDF11E69622730084F1D756C8296BB6302A3iDX" TargetMode="External"/><Relationship Id="rId95" Type="http://schemas.openxmlformats.org/officeDocument/2006/relationships/header" Target="header2.xml"/><Relationship Id="rId19" Type="http://schemas.openxmlformats.org/officeDocument/2006/relationships/hyperlink" Target="consultantplus://offline/ref=D98DF2733D8DE899A415DEB4538D38F02FA4C6B822B3FD50C8E84483F57DD2FC404B83733E2FD1FB9718EDD8EA530238B9A770E1187478E8QAkAH" TargetMode="External"/><Relationship Id="rId14" Type="http://schemas.openxmlformats.org/officeDocument/2006/relationships/hyperlink" Target="consultantplus://offline/ref=D98DF2733D8DE899A415DEB4538D38F02FA4C6B822B3FD50C8E84483F57DD2FC404B83703B26D8F0C342FDDCA3070B27BCB96FE30674Q7k8H" TargetMode="External"/><Relationship Id="rId22" Type="http://schemas.openxmlformats.org/officeDocument/2006/relationships/hyperlink" Target="consultantplus://offline/ref=D98DF2733D8DE899A415DEB4538D38F02FA4C6B822B3FD50C8E84483F57DD2FC404B83733E2DDAFE9218EDD8EA530238B9A770E1187478E8QAkAH" TargetMode="External"/><Relationship Id="rId27" Type="http://schemas.openxmlformats.org/officeDocument/2006/relationships/hyperlink" Target="consultantplus://offline/ref=D98DF2733D8DE899A415DEB4538D38F02FA4C6B822B3FD50C8E84483F57DD2FC404B83733E2DDFFB9218EDD8EA530238B9A770E1187478E8QAkAH" TargetMode="External"/><Relationship Id="rId30" Type="http://schemas.openxmlformats.org/officeDocument/2006/relationships/hyperlink" Target="consultantplus://offline/ref=D98DF2733D8DE899A415DEB4538D38F02FA4C6B822B3FD50C8E84483F57DD2FC404B83733C2DDEF0C342FDDCA3070B27BCB96FE30674Q7k8H" TargetMode="External"/><Relationship Id="rId35" Type="http://schemas.openxmlformats.org/officeDocument/2006/relationships/hyperlink" Target="consultantplus://offline/ref=D98DF2733D8DE899A415DEB4538D38F02FA4C6B822B3FD50C8E84483F57DD2FC404B83733E2FD0FF9718EDD8EA530238B9A770E1187478E8QAkAH" TargetMode="External"/><Relationship Id="rId43" Type="http://schemas.openxmlformats.org/officeDocument/2006/relationships/hyperlink" Target="consultantplus://offline/ref=D98DF2733D8DE899A415DEB4538D38F02FA4C6B822B3FD50C8E84483F57DD2FC404B83703829DFF0C342FDDCA3070B27BCB96FE30674Q7k8H" TargetMode="External"/><Relationship Id="rId48" Type="http://schemas.openxmlformats.org/officeDocument/2006/relationships/hyperlink" Target="consultantplus://offline/ref=D98DF2733D8DE899A415DEB4538D38F02FA4C6B822B3FD50C8E84483F57DD2FC404B83733F2EDFF0C342FDDCA3070B27BCB96FE30674Q7k8H" TargetMode="External"/><Relationship Id="rId56" Type="http://schemas.openxmlformats.org/officeDocument/2006/relationships/hyperlink" Target="consultantplus://offline/ref=D98DF2733D8DE899A415DEB4538D38F02FA4C6B822B3FD50C8E84483F57DD2FC404B83733827DBF0C342FDDCA3070B27BCB96FE30674Q7k8H" TargetMode="External"/><Relationship Id="rId64" Type="http://schemas.openxmlformats.org/officeDocument/2006/relationships/hyperlink" Target="consultantplus://offline/ref=D98DF2733D8DE899A415DEB4538D38F02FA4C6B822B3FD50C8E84483F57DD2FC404B8373382DD8F0C342FDDCA3070B27BCB96FE30674Q7k8H" TargetMode="External"/><Relationship Id="rId69" Type="http://schemas.openxmlformats.org/officeDocument/2006/relationships/hyperlink" Target="consultantplus://offline/ref=CACC2F6D25ED26F83708EE16C01F20E103798C122B0EF851CF6B0AABBB714774E100341A0DAAF112987F3317D67174EE97EBA36CD4X4k8G" TargetMode="External"/><Relationship Id="rId77" Type="http://schemas.openxmlformats.org/officeDocument/2006/relationships/hyperlink" Target="consultantplus://offline/ref=14D436906DE4B8588B608FC9E47949A71143640B4B163791C298C61C4CEE7BA1D18C89EA7F1065AC35C61CD4A90F7D105AAF8BAF3DD60730A4T3B" TargetMode="External"/><Relationship Id="rId8" Type="http://schemas.openxmlformats.org/officeDocument/2006/relationships/hyperlink" Target="consultantplus://offline/ref=E407D77087401ABC71D77B8809EB18B7A71F56CC8CE55A7A3408308A7675918378A15940D47F6B239DDDC64966C14976Y9P8B" TargetMode="External"/><Relationship Id="rId51" Type="http://schemas.openxmlformats.org/officeDocument/2006/relationships/hyperlink" Target="consultantplus://offline/ref=D98DF2733D8DE899A415DEB4538D38F02FA4C6B822B3FD50C8E84483F57DD2FC404B83703A29D9F0C342FDDCA3070B27BCB96FE30674Q7k8H" TargetMode="External"/><Relationship Id="rId72" Type="http://schemas.openxmlformats.org/officeDocument/2006/relationships/hyperlink" Target="consultantplus://offline/ref=CACC2F6D25ED26F83708EE16C01F20E103798C122B0EF851CF6B0AABBB714774E100341A0DABF112987F3317D67174EE97EBA36CD4X4k8G" TargetMode="External"/><Relationship Id="rId80" Type="http://schemas.openxmlformats.org/officeDocument/2006/relationships/hyperlink" Target="consultantplus://offline/ref=7C4BD142AAB9F04B4960B6A00191CE6C12A6AC22A672727F8C1D73BBEB310E928C7D5DC0FDA862B4DE1AD8A59E8DCFE31485B22C554C2E27C5902C0AZ3H" TargetMode="External"/><Relationship Id="rId85" Type="http://schemas.openxmlformats.org/officeDocument/2006/relationships/hyperlink" Target="file:///C:\Users\zak_9-2\Desktop\&#1087;&#1088;&#1086;&#1077;&#1082;&#1090;&#1099;%20&#1085;&#1086;&#1103;&#1073;&#1088;&#1100;\&#1086;%20&#1074;&#1099;&#1073;&#1086;&#1088;&#1072;&#1093;%20&#1076;&#1077;&#1087;&#1091;&#1090;&#1072;&#1090;&#1086;&#1074;&#1047;&#1057;.doc" TargetMode="External"/><Relationship Id="rId93" Type="http://schemas.openxmlformats.org/officeDocument/2006/relationships/hyperlink" Target="consultantplus://offline/ref=111A927E694B3A48E8F67EBBFDEEBAECA4C717F8EDB47B64D6559F0C51155348965F2F0E0629B70CB43590BE5C7252C8703EB85FE58D263D6C17107EP4A" TargetMode="External"/><Relationship Id="rId98"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consultantplus://offline/ref=D98DF2733D8DE899A415DEB4538D38F02FA4C6B822B3FD50C8E84483F57DD2FC404B83703C2DDCF0C342FDDCA3070B27BCB96FE30674Q7k8H" TargetMode="External"/><Relationship Id="rId17" Type="http://schemas.openxmlformats.org/officeDocument/2006/relationships/hyperlink" Target="consultantplus://offline/ref=D98DF2733D8DE899A415DEB4538D38F02FA4C6B822B3FD50C8E84483F57DD2FC404B83733E2DDCFB9418EDD8EA530238B9A770E1187478E8QAkAH" TargetMode="External"/><Relationship Id="rId25" Type="http://schemas.openxmlformats.org/officeDocument/2006/relationships/hyperlink" Target="consultantplus://offline/ref=D98DF2733D8DE899A415DEB4538D38F02FA4C6B822B3FD50C8E84483F57DD2FC404B83733E2FD1FF9218EDD8EA530238B9A770E1187478E8QAkAH" TargetMode="External"/><Relationship Id="rId33" Type="http://schemas.openxmlformats.org/officeDocument/2006/relationships/hyperlink" Target="consultantplus://offline/ref=D98DF2733D8DE899A415DEB4538D38F02FA4C6B822B3FD50C8E84483F57DD2FC404B83733C29D8F0C342FDDCA3070B27BCB96FE30674Q7k8H" TargetMode="External"/><Relationship Id="rId38" Type="http://schemas.openxmlformats.org/officeDocument/2006/relationships/hyperlink" Target="consultantplus://offline/ref=D98DF2733D8DE899A415DEB4538D38F02FA4C6B822B3FD50C8E84483F57DD2FC404B83733D2FD8F0C342FDDCA3070B27BCB96FE30674Q7k8H" TargetMode="External"/><Relationship Id="rId46" Type="http://schemas.openxmlformats.org/officeDocument/2006/relationships/hyperlink" Target="consultantplus://offline/ref=D98DF2733D8DE899A415DEB4538D38F02FA4C6B822B3FD50C8E84483F57DD2FC404B83733E2CD1FE9518EDD8EA530238B9A770E1187478E8QAkAH" TargetMode="External"/><Relationship Id="rId59" Type="http://schemas.openxmlformats.org/officeDocument/2006/relationships/hyperlink" Target="consultantplus://offline/ref=D98DF2733D8DE899A415DEB4538D38F02FA4C6B822B3FD50C8E84483F57DD2FC404B83733E2DD9FA9218EDD8EA530238B9A770E1187478E8QAkAH" TargetMode="External"/><Relationship Id="rId67" Type="http://schemas.openxmlformats.org/officeDocument/2006/relationships/hyperlink" Target="consultantplus://offline/ref=956059ED0E9BE61CAF0D39911933F6074205815B8EEF81B706C19E9C731E6C9B7DC206FFC544A1AEE4D6AE4EA75647A2F1CA31884B5BBDBFDDB75Fb8s8G" TargetMode="External"/><Relationship Id="rId20" Type="http://schemas.openxmlformats.org/officeDocument/2006/relationships/hyperlink" Target="consultantplus://offline/ref=D98DF2733D8DE899A415DEB4538D38F02FA4C6B822B3FD50C8E84483F57DD2FC404B8370382AD8F0C342FDDCA3070B27BCB96FE30674Q7k8H" TargetMode="External"/><Relationship Id="rId41" Type="http://schemas.openxmlformats.org/officeDocument/2006/relationships/hyperlink" Target="consultantplus://offline/ref=D98DF2733D8DE899A415DEB4538D38F02FA4C6B822B3FD50C8E84483F57DD2FC404B83733626DBF0C342FDDCA3070B27BCB96FE30674Q7k8H" TargetMode="External"/><Relationship Id="rId54" Type="http://schemas.openxmlformats.org/officeDocument/2006/relationships/hyperlink" Target="consultantplus://offline/ref=D98DF2733D8DE899A415DEB4538D38F02FA4C6B822B3FD50C8E84483F57DD2FC404B83703C27D9F0C342FDDCA3070B27BCB96FE30674Q7k8H" TargetMode="External"/><Relationship Id="rId62" Type="http://schemas.openxmlformats.org/officeDocument/2006/relationships/hyperlink" Target="consultantplus://offline/ref=D98DF2733D8DE899A415DEB4538D38F02FA4C6B822B3FD50C8E84483F57DD2FC404B83733E2DD9FE9218EDD8EA530238B9A770E1187478E8QAkAH" TargetMode="External"/><Relationship Id="rId70" Type="http://schemas.openxmlformats.org/officeDocument/2006/relationships/hyperlink" Target="consultantplus://offline/ref=CACC2F6D25ED26F83708EE16C01F20E103798C122B0EF851CF6B0AABBB714774E100341A0DABF112987F3317D67174EE97EBA36CD4X4k8G" TargetMode="External"/><Relationship Id="rId75" Type="http://schemas.openxmlformats.org/officeDocument/2006/relationships/hyperlink" Target="consultantplus://offline/ref=DDB587730E78673025825C71EF114FF1B14F8105602904CD3D4C21028BBA1D0CC91DD2DCE300CD46748E3C50CBF6CDD6B233DEC02754590DC4K2X" TargetMode="External"/><Relationship Id="rId83" Type="http://schemas.openxmlformats.org/officeDocument/2006/relationships/hyperlink" Target="consultantplus://offline/ref=A8E8FB9B5DBB32A985118E7BB83987C66DA0D9C7D370D3DA83D1DCD251F938F569725306E08650DB961461119ADBD9AE8C13963E6755CFE6958C9E18y6O4G" TargetMode="External"/><Relationship Id="rId88" Type="http://schemas.openxmlformats.org/officeDocument/2006/relationships/hyperlink" Target="consultantplus://offline/ref=8F5FB52987AF96566BF951409FCEF38FE9CB4D393EC95451DCA6867550792A25EA17168E1685D1E9A051683E636C1B4E15756F838AABi9X" TargetMode="External"/><Relationship Id="rId91" Type="http://schemas.openxmlformats.org/officeDocument/2006/relationships/hyperlink" Target="consultantplus://offline/ref=22AA8F273024B71E7D6AD2F51CA2BC9200281932BBD78DBC5001B3B7FC88F329DF075AFDF4507F2C4DD86E453E16EAEF1D7B7B8CDFv9q3X" TargetMode="External"/><Relationship Id="rId9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consultantplus://offline/ref=D98DF2733D8DE899A415DEB4538D38F02FA4C6B822B3FD50C8E84483F57DD2FC404B83733E2FDFFC9E18EDD8EA530238B9A770E1187478E8QAkAH" TargetMode="External"/><Relationship Id="rId23" Type="http://schemas.openxmlformats.org/officeDocument/2006/relationships/hyperlink" Target="consultantplus://offline/ref=D98DF2733D8DE899A415DEB4538D38F02FA4C6B822B3FD50C8E84483F57DD2FC404B8370382ADEF0C342FDDCA3070B27BCB96FE30674Q7k8H" TargetMode="External"/><Relationship Id="rId28" Type="http://schemas.openxmlformats.org/officeDocument/2006/relationships/hyperlink" Target="consultantplus://offline/ref=D98DF2733D8DE899A415DEB4538D38F02FA4C6B822B3FD50C8E84483F57DD2FC404B8373372CDFF0C342FDDCA3070B27BCB96FE30674Q7k8H" TargetMode="External"/><Relationship Id="rId36" Type="http://schemas.openxmlformats.org/officeDocument/2006/relationships/hyperlink" Target="consultantplus://offline/ref=D98DF2733D8DE899A415DEB4538D38F02FA4C6B822B3FD50C8E84483F57DD2FC404B83733E2DDFFD9418EDD8EA530238B9A770E1187478E8QAkAH" TargetMode="External"/><Relationship Id="rId49" Type="http://schemas.openxmlformats.org/officeDocument/2006/relationships/hyperlink" Target="consultantplus://offline/ref=D98DF2733D8DE899A415DEB4538D38F02FA4C6B822B3FD50C8E84483F57DD2FC404B83703826DFF0C342FDDCA3070B27BCB96FE30674Q7k8H" TargetMode="External"/><Relationship Id="rId57" Type="http://schemas.openxmlformats.org/officeDocument/2006/relationships/hyperlink" Target="consultantplus://offline/ref=D98DF2733D8DE899A415DEB4538D38F02FA4C6B822B3FD50C8E84483F57DD2FC404B83703B2ED8F0C342FDDCA3070B27BCB96FE30674Q7k8H" TargetMode="External"/><Relationship Id="rId10" Type="http://schemas.openxmlformats.org/officeDocument/2006/relationships/hyperlink" Target="consultantplus://offline/ref=D98DF2733D8DE899A415DEB4538D38F02FA4C6B822B3FD50C8E84483F57DD2FC404B83733E2FDCFE9518EDD8EA530238B9A770E1187478E8QAkAH" TargetMode="External"/><Relationship Id="rId31" Type="http://schemas.openxmlformats.org/officeDocument/2006/relationships/hyperlink" Target="consultantplus://offline/ref=D98DF2733D8DE899A415DEB4538D38F02FA4C6B822B3FD50C8E84483F57DD2FC404B83733C2CDFF0C342FDDCA3070B27BCB96FE30674Q7k8H" TargetMode="External"/><Relationship Id="rId44" Type="http://schemas.openxmlformats.org/officeDocument/2006/relationships/hyperlink" Target="consultantplus://offline/ref=D98DF2733D8DE899A415DEB4538D38F02FA4C6B822B3FD50C8E84483F57DD2FC404B83733828DAF0C342FDDCA3070B27BCB96FE30674Q7k8H" TargetMode="External"/><Relationship Id="rId52" Type="http://schemas.openxmlformats.org/officeDocument/2006/relationships/hyperlink" Target="consultantplus://offline/ref=D98DF2733D8DE899A415DEB4538D38F02FA4C6B822B3FD50C8E84483F57DD2FC404B837B362ED2AFC657EC84AF021138BDA773E104Q7k6H" TargetMode="External"/><Relationship Id="rId60" Type="http://schemas.openxmlformats.org/officeDocument/2006/relationships/hyperlink" Target="consultantplus://offline/ref=D98DF2733D8DE899A415DEB4538D38F02FA4C6B822B3FD50C8E84483F57DD2FC404B83733E2DD9F89418EDD8EA530238B9A770E1187478E8QAkAH" TargetMode="External"/><Relationship Id="rId65" Type="http://schemas.openxmlformats.org/officeDocument/2006/relationships/hyperlink" Target="consultantplus://offline/ref=956059ED0E9BE61CAF0D39911933F6074205815B8EEF81B706C19E9C731E6C9B7DC206FFC544A1AEE4D6AE4EA75647A2F1CA31884B5BBDBFDDB75Fb8s8G" TargetMode="External"/><Relationship Id="rId73" Type="http://schemas.openxmlformats.org/officeDocument/2006/relationships/hyperlink" Target="consultantplus://offline/ref=DDB587730E78673025825C71EF114FF1B14F8700612B04CD3D4C21028BBA1D0CDB1D8AD0E206D344749B6A018DCAK3X" TargetMode="External"/><Relationship Id="rId78" Type="http://schemas.openxmlformats.org/officeDocument/2006/relationships/hyperlink" Target="consultantplus://offline/ref=798BAE768D8570CBB433960DA46DA9DC3F5DAB8F0FE1C364B55C1C799CECB5AE921CAF9F47DF17F916001C89EDBEC706D28FBA9762A49214FEA918D614lFW" TargetMode="External"/><Relationship Id="rId81" Type="http://schemas.openxmlformats.org/officeDocument/2006/relationships/hyperlink" Target="consultantplus://offline/ref=0149ED6A5C1016DB6AC3A678D5094BEC5F0C33E154EBB481A8AB852A3F99BA7BEE7B30D9B143E615DB5EC473FC2938A5E71713CA9484664242cEG" TargetMode="External"/><Relationship Id="rId86" Type="http://schemas.openxmlformats.org/officeDocument/2006/relationships/hyperlink" Target="consultantplus://offline/ref=A8E8FB9B5DBB32A985119076AE55DACE66AE84C9D573DB89D886DA850EA93EA029325555A2C3568EC752331D93D693FEC958993E63y4OBG" TargetMode="External"/><Relationship Id="rId9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F888ED55364865EED4CB409EAB76E4626ECE6579C71ADC5A1F9A10878111731FFAAE34B5CFA7B8DCAA2C2CA8ED3A443176F96224B6B5C187757B60RCR1B" TargetMode="External"/><Relationship Id="rId13" Type="http://schemas.openxmlformats.org/officeDocument/2006/relationships/hyperlink" Target="consultantplus://offline/ref=D98DF2733D8DE899A415DEB4538D38F02FA4C6B822B3FD50C8E84483F57DD2FC404B83733E2FDCF29218EDD8EA530238B9A770E1187478E8QAkAH" TargetMode="External"/><Relationship Id="rId18" Type="http://schemas.openxmlformats.org/officeDocument/2006/relationships/hyperlink" Target="consultantplus://offline/ref=D98DF2733D8DE899A415DEB4538D38F02FA4C6B822B3FD50C8E84483F57DD2FC404B83743A2DD2AFC657EC84AF021138BDA773E104Q7k6H" TargetMode="External"/><Relationship Id="rId39" Type="http://schemas.openxmlformats.org/officeDocument/2006/relationships/hyperlink" Target="consultantplus://offline/ref=D98DF2733D8DE899A415DEB4538D38F02FA4C6B822B3FD50C8E84483F57DD2FC404B83733E2DDEFD9218EDD8EA530238B9A770E1187478E8QAk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5573</Words>
  <Characters>31769</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Законодательное собрание ЕАО</Company>
  <LinksUpToDate>false</LinksUpToDate>
  <CharactersWithSpaces>37268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zak_9-3</dc:creator>
  <cp:keywords/>
  <dc:description/>
  <cp:lastModifiedBy>Привалова Татьяна Анатольевна</cp:lastModifiedBy>
  <cp:revision>2</cp:revision>
  <cp:lastPrinted>2021-03-30T04:02:00Z</cp:lastPrinted>
  <dcterms:created xsi:type="dcterms:W3CDTF">2021-04-07T02:13:00Z</dcterms:created>
  <dcterms:modified xsi:type="dcterms:W3CDTF">2021-04-07T02:13:00Z</dcterms:modified>
</cp:coreProperties>
</file>