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0CDEA3" w14:textId="666BBC1B" w:rsidR="00A80F69" w:rsidRDefault="00996882" w:rsidP="00A80F6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E1C32D9" wp14:editId="2AD77CE9">
            <wp:extent cx="787400" cy="906145"/>
            <wp:effectExtent l="0" t="0" r="0" b="8255"/>
            <wp:docPr id="2" name="Рисунок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9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A22044" w14:textId="77777777" w:rsidR="00996882" w:rsidRPr="00A80F69" w:rsidRDefault="00996882" w:rsidP="00A80F6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789D4B6" w14:textId="79DA2552" w:rsidR="00A80F69" w:rsidRDefault="00A80F69" w:rsidP="0099688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0F69">
        <w:rPr>
          <w:rFonts w:ascii="Times New Roman" w:hAnsi="Times New Roman" w:cs="Times New Roman"/>
          <w:b/>
          <w:caps/>
          <w:sz w:val="28"/>
          <w:szCs w:val="28"/>
        </w:rPr>
        <w:t xml:space="preserve">Закон </w:t>
      </w:r>
    </w:p>
    <w:p w14:paraId="40D6B5E6" w14:textId="77777777" w:rsidR="00996882" w:rsidRPr="00A80F69" w:rsidRDefault="00996882" w:rsidP="00996882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0A1A485" w14:textId="77777777" w:rsidR="00A80F69" w:rsidRPr="00A80F69" w:rsidRDefault="00A80F69" w:rsidP="00A80F6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0F69">
        <w:rPr>
          <w:rFonts w:ascii="Times New Roman" w:hAnsi="Times New Roman" w:cs="Times New Roman"/>
          <w:b/>
          <w:caps/>
          <w:sz w:val="28"/>
          <w:szCs w:val="28"/>
        </w:rPr>
        <w:t>Еврейской автономной области</w:t>
      </w:r>
    </w:p>
    <w:p w14:paraId="74314766" w14:textId="77777777" w:rsidR="00A80F69" w:rsidRPr="00A80F69" w:rsidRDefault="00A80F69" w:rsidP="00A80F6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18D0007" w14:textId="77777777" w:rsidR="00A80F69" w:rsidRPr="00A80F69" w:rsidRDefault="00A80F69" w:rsidP="00A80F6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0F69">
        <w:rPr>
          <w:rFonts w:ascii="Times New Roman" w:hAnsi="Times New Roman" w:cs="Times New Roman"/>
          <w:b/>
          <w:caps/>
          <w:sz w:val="28"/>
          <w:szCs w:val="28"/>
        </w:rPr>
        <w:t xml:space="preserve">О внесении изменений в статью 3 закона ЕАО </w:t>
      </w:r>
    </w:p>
    <w:p w14:paraId="3946DCA4" w14:textId="77777777" w:rsidR="00A80F69" w:rsidRPr="00A80F69" w:rsidRDefault="00A80F69" w:rsidP="00A80F69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80F69">
        <w:rPr>
          <w:rFonts w:ascii="Times New Roman" w:hAnsi="Times New Roman" w:cs="Times New Roman"/>
          <w:b/>
          <w:caps/>
          <w:sz w:val="28"/>
          <w:szCs w:val="28"/>
        </w:rPr>
        <w:t>«о транспортном налоге НА ТЕРРИТОРИИ еврейской автономной области»</w:t>
      </w:r>
    </w:p>
    <w:p w14:paraId="6E8B6015" w14:textId="77777777" w:rsidR="00A80F69" w:rsidRPr="00A80F69" w:rsidRDefault="00A80F69" w:rsidP="00A80F69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73F20408" w14:textId="73B299AA" w:rsidR="00A80F69" w:rsidRDefault="00A80F69" w:rsidP="00B707A9">
      <w:pPr>
        <w:spacing w:after="0" w:line="36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F69">
        <w:rPr>
          <w:rFonts w:ascii="Times New Roman" w:hAnsi="Times New Roman" w:cs="Times New Roman"/>
          <w:b/>
          <w:sz w:val="28"/>
          <w:szCs w:val="28"/>
        </w:rPr>
        <w:t>Статья 1</w:t>
      </w:r>
    </w:p>
    <w:p w14:paraId="2691913B" w14:textId="354A92A6" w:rsidR="00A80F69" w:rsidRPr="00A80F69" w:rsidRDefault="00A80F69" w:rsidP="00B707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69">
        <w:rPr>
          <w:rFonts w:ascii="Times New Roman" w:hAnsi="Times New Roman" w:cs="Times New Roman"/>
          <w:sz w:val="28"/>
          <w:szCs w:val="28"/>
        </w:rPr>
        <w:t>Внести в стать</w:t>
      </w:r>
      <w:r w:rsidR="008130E5">
        <w:rPr>
          <w:rFonts w:ascii="Times New Roman" w:hAnsi="Times New Roman" w:cs="Times New Roman"/>
          <w:sz w:val="28"/>
          <w:szCs w:val="28"/>
        </w:rPr>
        <w:t>ю</w:t>
      </w:r>
      <w:r w:rsidRPr="00A80F69">
        <w:rPr>
          <w:rFonts w:ascii="Times New Roman" w:hAnsi="Times New Roman" w:cs="Times New Roman"/>
          <w:sz w:val="28"/>
          <w:szCs w:val="28"/>
        </w:rPr>
        <w:t xml:space="preserve"> 3 закона </w:t>
      </w:r>
      <w:r w:rsidR="00B44581">
        <w:rPr>
          <w:rFonts w:ascii="Times New Roman" w:hAnsi="Times New Roman" w:cs="Times New Roman"/>
          <w:sz w:val="28"/>
          <w:szCs w:val="28"/>
        </w:rPr>
        <w:t>Еврейской автономной области</w:t>
      </w:r>
      <w:r w:rsidRPr="00A80F69">
        <w:rPr>
          <w:rFonts w:ascii="Times New Roman" w:hAnsi="Times New Roman" w:cs="Times New Roman"/>
          <w:sz w:val="28"/>
          <w:szCs w:val="28"/>
        </w:rPr>
        <w:t xml:space="preserve"> от 02.11.2004 № 343-ОЗ «О транспортном налоге на территории Еврейской автономной области» (с изменениями от 02.11.2005 № 577-ОЗ, от 07.07.2006 № 725-ОЗ, </w:t>
      </w:r>
      <w:r w:rsidR="00455C42">
        <w:rPr>
          <w:rFonts w:ascii="Times New Roman" w:hAnsi="Times New Roman" w:cs="Times New Roman"/>
          <w:sz w:val="28"/>
          <w:szCs w:val="28"/>
        </w:rPr>
        <w:br/>
      </w:r>
      <w:r w:rsidRPr="00A80F69">
        <w:rPr>
          <w:rFonts w:ascii="Times New Roman" w:hAnsi="Times New Roman" w:cs="Times New Roman"/>
          <w:sz w:val="28"/>
          <w:szCs w:val="28"/>
        </w:rPr>
        <w:t xml:space="preserve">от 26.07.2006 № 735-ОЗ, от 19.09.2006 № 760-ОЗ, от 20.07.2007 № 191-ОЗ, </w:t>
      </w:r>
      <w:r w:rsidR="00455C42">
        <w:rPr>
          <w:rFonts w:ascii="Times New Roman" w:hAnsi="Times New Roman" w:cs="Times New Roman"/>
          <w:sz w:val="28"/>
          <w:szCs w:val="28"/>
        </w:rPr>
        <w:br/>
      </w:r>
      <w:r w:rsidRPr="00A80F69">
        <w:rPr>
          <w:rFonts w:ascii="Times New Roman" w:hAnsi="Times New Roman" w:cs="Times New Roman"/>
          <w:sz w:val="28"/>
          <w:szCs w:val="28"/>
        </w:rPr>
        <w:t xml:space="preserve">от 25.06.2008 № 399-ОЗ, от 23.07.2008 № 415-ОЗ, от 18.09.2008 № 437-ОЗ, </w:t>
      </w:r>
      <w:r w:rsidR="00455C42">
        <w:rPr>
          <w:rFonts w:ascii="Times New Roman" w:hAnsi="Times New Roman" w:cs="Times New Roman"/>
          <w:sz w:val="28"/>
          <w:szCs w:val="28"/>
        </w:rPr>
        <w:br/>
      </w:r>
      <w:r w:rsidRPr="00A80F69">
        <w:rPr>
          <w:rFonts w:ascii="Times New Roman" w:hAnsi="Times New Roman" w:cs="Times New Roman"/>
          <w:sz w:val="28"/>
          <w:szCs w:val="28"/>
        </w:rPr>
        <w:t xml:space="preserve">от 29.09.2010 № 810-ОЗ, от 15.03.2011 № 904-ОЗ, от 26.11.2012 № 186-ОЗ, </w:t>
      </w:r>
      <w:r w:rsidR="00455C42">
        <w:rPr>
          <w:rFonts w:ascii="Times New Roman" w:hAnsi="Times New Roman" w:cs="Times New Roman"/>
          <w:sz w:val="28"/>
          <w:szCs w:val="28"/>
        </w:rPr>
        <w:br/>
      </w:r>
      <w:r w:rsidRPr="00A80F69">
        <w:rPr>
          <w:rFonts w:ascii="Times New Roman" w:hAnsi="Times New Roman" w:cs="Times New Roman"/>
          <w:sz w:val="28"/>
          <w:szCs w:val="28"/>
        </w:rPr>
        <w:t xml:space="preserve">от 25.09.2013 № 362-ОЗ, от 12.05.2014 № 515-ОЗ, от 18.07.2014 № 547-ОЗ, </w:t>
      </w:r>
      <w:r w:rsidR="00455C42">
        <w:rPr>
          <w:rFonts w:ascii="Times New Roman" w:hAnsi="Times New Roman" w:cs="Times New Roman"/>
          <w:sz w:val="28"/>
          <w:szCs w:val="28"/>
        </w:rPr>
        <w:br/>
      </w:r>
      <w:r w:rsidRPr="00A80F69">
        <w:rPr>
          <w:rFonts w:ascii="Times New Roman" w:hAnsi="Times New Roman" w:cs="Times New Roman"/>
          <w:sz w:val="28"/>
          <w:szCs w:val="28"/>
        </w:rPr>
        <w:t xml:space="preserve">от 28.10.2015 № 796-ОЗ, от 30.06.2016 № 935-ОЗ, от 25.11.2016 № 33-ОЗ, </w:t>
      </w:r>
      <w:r w:rsidR="00455C42">
        <w:rPr>
          <w:rFonts w:ascii="Times New Roman" w:hAnsi="Times New Roman" w:cs="Times New Roman"/>
          <w:sz w:val="28"/>
          <w:szCs w:val="28"/>
        </w:rPr>
        <w:br/>
      </w:r>
      <w:r w:rsidRPr="00A80F69">
        <w:rPr>
          <w:rFonts w:ascii="Times New Roman" w:hAnsi="Times New Roman" w:cs="Times New Roman"/>
          <w:sz w:val="28"/>
          <w:szCs w:val="28"/>
        </w:rPr>
        <w:t>от 21.09.2018 № 290-ОЗ, от 28.02.2019 № 385-ОЗ, от 26.11.2019 № 489-ОЗ) следующие изменения:</w:t>
      </w:r>
    </w:p>
    <w:p w14:paraId="5F9AE415" w14:textId="759D2754" w:rsidR="00B707A9" w:rsidRPr="00B707A9" w:rsidRDefault="00B707A9" w:rsidP="00B707A9">
      <w:pPr>
        <w:numPr>
          <w:ilvl w:val="0"/>
          <w:numId w:val="2"/>
        </w:numPr>
        <w:spacing w:after="0" w:line="360" w:lineRule="auto"/>
        <w:ind w:left="33" w:firstLine="67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7A9">
        <w:rPr>
          <w:rFonts w:ascii="Times New Roman" w:hAnsi="Times New Roman" w:cs="Times New Roman"/>
          <w:sz w:val="28"/>
          <w:szCs w:val="28"/>
        </w:rPr>
        <w:t>част</w:t>
      </w:r>
      <w:r w:rsidR="00CF3508">
        <w:rPr>
          <w:rFonts w:ascii="Times New Roman" w:hAnsi="Times New Roman" w:cs="Times New Roman"/>
          <w:sz w:val="28"/>
          <w:szCs w:val="28"/>
        </w:rPr>
        <w:t>ь</w:t>
      </w:r>
      <w:r w:rsidRPr="00B707A9">
        <w:rPr>
          <w:rFonts w:ascii="Times New Roman" w:hAnsi="Times New Roman" w:cs="Times New Roman"/>
          <w:sz w:val="28"/>
          <w:szCs w:val="28"/>
        </w:rPr>
        <w:t xml:space="preserve"> 2</w:t>
      </w:r>
      <w:r w:rsidR="00CF350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Pr="00B707A9">
        <w:rPr>
          <w:rFonts w:ascii="Times New Roman" w:hAnsi="Times New Roman" w:cs="Times New Roman"/>
          <w:sz w:val="28"/>
          <w:szCs w:val="28"/>
        </w:rPr>
        <w:t>:</w:t>
      </w:r>
    </w:p>
    <w:p w14:paraId="5A6569FA" w14:textId="6BAD4C8E" w:rsidR="00B707A9" w:rsidRPr="00B707A9" w:rsidRDefault="00B707A9" w:rsidP="00B707A9">
      <w:pPr>
        <w:spacing w:after="0" w:line="36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B707A9">
        <w:rPr>
          <w:rFonts w:ascii="Times New Roman" w:hAnsi="Times New Roman" w:cs="Times New Roman"/>
          <w:sz w:val="28"/>
          <w:szCs w:val="28"/>
        </w:rPr>
        <w:t>«2. Лица, указанные в части 1 настоящей статьи, вправе предоставить в налоговые органы следующие документы:</w:t>
      </w:r>
    </w:p>
    <w:p w14:paraId="22A58F40" w14:textId="5E68A59B" w:rsidR="00B707A9" w:rsidRPr="00B707A9" w:rsidRDefault="00B707A9" w:rsidP="00B707A9">
      <w:pPr>
        <w:spacing w:after="0" w:line="36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B707A9">
        <w:rPr>
          <w:rFonts w:ascii="Times New Roman" w:hAnsi="Times New Roman" w:cs="Times New Roman"/>
          <w:sz w:val="28"/>
          <w:szCs w:val="28"/>
        </w:rPr>
        <w:t>удостоверени</w:t>
      </w:r>
      <w:r w:rsidR="00CF3508">
        <w:rPr>
          <w:rFonts w:ascii="Times New Roman" w:hAnsi="Times New Roman" w:cs="Times New Roman"/>
          <w:sz w:val="28"/>
          <w:szCs w:val="28"/>
        </w:rPr>
        <w:t>е</w:t>
      </w:r>
      <w:r w:rsidRPr="00B707A9">
        <w:rPr>
          <w:rFonts w:ascii="Times New Roman" w:hAnsi="Times New Roman" w:cs="Times New Roman"/>
          <w:sz w:val="28"/>
          <w:szCs w:val="28"/>
        </w:rPr>
        <w:t xml:space="preserve"> участника Великой </w:t>
      </w:r>
      <w:r w:rsidR="00270980">
        <w:rPr>
          <w:rFonts w:ascii="Times New Roman" w:hAnsi="Times New Roman" w:cs="Times New Roman"/>
          <w:sz w:val="28"/>
          <w:szCs w:val="28"/>
        </w:rPr>
        <w:t>О</w:t>
      </w:r>
      <w:r w:rsidRPr="00B707A9">
        <w:rPr>
          <w:rFonts w:ascii="Times New Roman" w:hAnsi="Times New Roman" w:cs="Times New Roman"/>
          <w:sz w:val="28"/>
          <w:szCs w:val="28"/>
        </w:rPr>
        <w:t>течественной войны, ветерана боевых действий, многодетной семьи;</w:t>
      </w:r>
    </w:p>
    <w:p w14:paraId="645A3160" w14:textId="7E9E26F4" w:rsidR="00B707A9" w:rsidRPr="00B707A9" w:rsidRDefault="00B707A9" w:rsidP="00B707A9">
      <w:pPr>
        <w:spacing w:after="0" w:line="36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B707A9">
        <w:rPr>
          <w:rFonts w:ascii="Times New Roman" w:hAnsi="Times New Roman" w:cs="Times New Roman"/>
          <w:sz w:val="28"/>
          <w:szCs w:val="28"/>
        </w:rPr>
        <w:t>договор о приемной семье;</w:t>
      </w:r>
    </w:p>
    <w:p w14:paraId="73250B5C" w14:textId="58C485E0" w:rsidR="00B707A9" w:rsidRDefault="00B707A9" w:rsidP="00B707A9">
      <w:pPr>
        <w:spacing w:after="0" w:line="36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B707A9">
        <w:rPr>
          <w:rFonts w:ascii="Times New Roman" w:hAnsi="Times New Roman" w:cs="Times New Roman"/>
          <w:sz w:val="28"/>
          <w:szCs w:val="28"/>
        </w:rPr>
        <w:t>документ</w:t>
      </w:r>
      <w:r w:rsidR="00CF3508">
        <w:rPr>
          <w:rFonts w:ascii="Times New Roman" w:hAnsi="Times New Roman" w:cs="Times New Roman"/>
          <w:sz w:val="28"/>
          <w:szCs w:val="28"/>
        </w:rPr>
        <w:t>ы</w:t>
      </w:r>
      <w:r w:rsidRPr="00B707A9">
        <w:rPr>
          <w:rFonts w:ascii="Times New Roman" w:hAnsi="Times New Roman" w:cs="Times New Roman"/>
          <w:sz w:val="28"/>
          <w:szCs w:val="28"/>
        </w:rPr>
        <w:t>, подтверждающи</w:t>
      </w:r>
      <w:r w:rsidR="00CF3508">
        <w:rPr>
          <w:rFonts w:ascii="Times New Roman" w:hAnsi="Times New Roman" w:cs="Times New Roman"/>
          <w:sz w:val="28"/>
          <w:szCs w:val="28"/>
        </w:rPr>
        <w:t>е</w:t>
      </w:r>
      <w:r w:rsidRPr="00B707A9">
        <w:rPr>
          <w:rFonts w:ascii="Times New Roman" w:hAnsi="Times New Roman" w:cs="Times New Roman"/>
          <w:sz w:val="28"/>
          <w:szCs w:val="28"/>
        </w:rPr>
        <w:t xml:space="preserve"> признание гражданина инвалидом (для лиц, указанных в пунктах 1, 6 части 1 настоящей статьи);</w:t>
      </w:r>
    </w:p>
    <w:p w14:paraId="0650D505" w14:textId="77777777" w:rsidR="00BA2016" w:rsidRDefault="00BA2016" w:rsidP="00B707A9">
      <w:pPr>
        <w:spacing w:after="0" w:line="36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</w:p>
    <w:p w14:paraId="25F324DD" w14:textId="34723787" w:rsidR="00CF3508" w:rsidRDefault="00CF3508" w:rsidP="00B707A9">
      <w:pPr>
        <w:spacing w:after="0" w:line="36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справку, подтверждающую факт ранения и (или) контузии (для ветерана боевых действий);</w:t>
      </w:r>
    </w:p>
    <w:p w14:paraId="1CC90565" w14:textId="760E8E32" w:rsidR="00CF3508" w:rsidRDefault="00CF3508" w:rsidP="00B707A9">
      <w:pPr>
        <w:spacing w:after="0" w:line="36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справку, подтверждающую стаж работы (для лиц, достигших возраста, указанного в пункте 5 части 1 настоящей статьи);</w:t>
      </w:r>
    </w:p>
    <w:p w14:paraId="277219B0" w14:textId="2D503614" w:rsidR="00CF3508" w:rsidRPr="00B707A9" w:rsidRDefault="00CF3508" w:rsidP="00B707A9">
      <w:pPr>
        <w:spacing w:after="0" w:line="36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технический паспорт автотранспортного средства»</w:t>
      </w:r>
      <w:r w:rsidR="00335E4A">
        <w:rPr>
          <w:rFonts w:ascii="Times New Roman" w:hAnsi="Times New Roman" w:cs="Times New Roman"/>
          <w:sz w:val="28"/>
          <w:szCs w:val="28"/>
        </w:rPr>
        <w:t>;</w:t>
      </w:r>
    </w:p>
    <w:p w14:paraId="6F31C04E" w14:textId="77777777" w:rsidR="00B707A9" w:rsidRPr="00B707A9" w:rsidRDefault="00B707A9" w:rsidP="00B707A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33" w:firstLine="67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07A9">
        <w:rPr>
          <w:rFonts w:ascii="Times New Roman" w:eastAsia="Calibri" w:hAnsi="Times New Roman" w:cs="Times New Roman"/>
          <w:sz w:val="28"/>
          <w:szCs w:val="28"/>
        </w:rPr>
        <w:t xml:space="preserve"> дополнить частью 7 следующего содержания:</w:t>
      </w:r>
    </w:p>
    <w:p w14:paraId="2BF0C09E" w14:textId="10797F8B" w:rsidR="00A80F69" w:rsidRPr="00B707A9" w:rsidRDefault="00B707A9" w:rsidP="00B707A9">
      <w:pPr>
        <w:spacing w:after="0" w:line="360" w:lineRule="auto"/>
        <w:ind w:firstLine="676"/>
        <w:jc w:val="both"/>
        <w:rPr>
          <w:rFonts w:ascii="Times New Roman" w:hAnsi="Times New Roman" w:cs="Times New Roman"/>
          <w:sz w:val="28"/>
          <w:szCs w:val="28"/>
        </w:rPr>
      </w:pPr>
      <w:r w:rsidRPr="00B707A9">
        <w:rPr>
          <w:rFonts w:ascii="Times New Roman" w:eastAsia="Calibri" w:hAnsi="Times New Roman" w:cs="Times New Roman"/>
          <w:sz w:val="28"/>
          <w:szCs w:val="28"/>
        </w:rPr>
        <w:t>«7. При непредставлении налогоплательщиком, указанным в части 1 настоящей статьи, уведомления о выбранном объекте налогообложения налоговая льгота предоставляется в отношении одного объекта налогообложения</w:t>
      </w:r>
      <w:r w:rsidR="008130E5">
        <w:rPr>
          <w:rFonts w:ascii="Times New Roman" w:eastAsia="Calibri" w:hAnsi="Times New Roman" w:cs="Times New Roman"/>
          <w:sz w:val="28"/>
          <w:szCs w:val="28"/>
        </w:rPr>
        <w:t>,</w:t>
      </w:r>
      <w:r w:rsidRPr="00B707A9">
        <w:rPr>
          <w:rFonts w:ascii="Times New Roman" w:eastAsia="Calibri" w:hAnsi="Times New Roman" w:cs="Times New Roman"/>
          <w:sz w:val="28"/>
          <w:szCs w:val="28"/>
        </w:rPr>
        <w:t xml:space="preserve"> соответствующего основанию предоставления льготы и имеющего максимально исчисленную сумму транспортного налога»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E1A2FC9" w14:textId="77777777" w:rsidR="00A80F69" w:rsidRPr="00A80F69" w:rsidRDefault="00A80F69" w:rsidP="00B707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DA8094F" w14:textId="0E61238B" w:rsidR="00A80F69" w:rsidRDefault="00A80F69" w:rsidP="00B707A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80F69">
        <w:rPr>
          <w:rFonts w:ascii="Times New Roman" w:hAnsi="Times New Roman" w:cs="Times New Roman"/>
          <w:b/>
          <w:sz w:val="28"/>
          <w:szCs w:val="28"/>
        </w:rPr>
        <w:t>Статья 2</w:t>
      </w:r>
    </w:p>
    <w:p w14:paraId="127A0CFE" w14:textId="2BA53C78" w:rsidR="00A80F69" w:rsidRPr="00A80F69" w:rsidRDefault="00A80F69" w:rsidP="00B707A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F69">
        <w:rPr>
          <w:rFonts w:ascii="Times New Roman" w:hAnsi="Times New Roman" w:cs="Times New Roman"/>
          <w:sz w:val="28"/>
          <w:szCs w:val="28"/>
        </w:rPr>
        <w:t xml:space="preserve">Настоящий закон вступает в силу </w:t>
      </w:r>
      <w:r w:rsidR="002B0864">
        <w:rPr>
          <w:rFonts w:ascii="Times New Roman" w:hAnsi="Times New Roman" w:cs="Times New Roman"/>
          <w:sz w:val="28"/>
          <w:szCs w:val="28"/>
        </w:rPr>
        <w:t>через 10 дней после</w:t>
      </w:r>
      <w:r w:rsidRPr="00A80F69">
        <w:rPr>
          <w:rFonts w:ascii="Times New Roman" w:hAnsi="Times New Roman" w:cs="Times New Roman"/>
          <w:sz w:val="28"/>
          <w:szCs w:val="28"/>
        </w:rPr>
        <w:t xml:space="preserve"> дня его официального опубликования. </w:t>
      </w:r>
    </w:p>
    <w:p w14:paraId="19EAB001" w14:textId="77777777" w:rsidR="00A80F69" w:rsidRPr="00A80F69" w:rsidRDefault="00A80F69" w:rsidP="00B4458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B6EE6E9" w14:textId="77777777" w:rsidR="00A80F69" w:rsidRPr="00A80F69" w:rsidRDefault="00A80F69" w:rsidP="00B44581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07209111" w14:textId="77777777" w:rsidR="005E37E3" w:rsidRDefault="005E37E3" w:rsidP="005E37E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Вице-губернатор области – </w:t>
      </w:r>
    </w:p>
    <w:p w14:paraId="0769F4D3" w14:textId="77777777" w:rsidR="005E37E3" w:rsidRDefault="005E37E3" w:rsidP="005E3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председателя</w:t>
      </w:r>
    </w:p>
    <w:p w14:paraId="06E1E63F" w14:textId="77777777" w:rsidR="005E37E3" w:rsidRDefault="005E37E3" w:rsidP="005E37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правительства области </w:t>
      </w:r>
      <w:r>
        <w:rPr>
          <w:rFonts w:ascii="Times New Roman" w:hAnsi="Times New Roman"/>
          <w:sz w:val="28"/>
          <w:szCs w:val="28"/>
        </w:rPr>
        <w:tab/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Д.Ф. Братыненко</w:t>
      </w:r>
    </w:p>
    <w:p w14:paraId="754BA39B" w14:textId="71D06EA9" w:rsidR="00996882" w:rsidRDefault="00996882" w:rsidP="00A80F6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76"/>
      </w:tblGrid>
      <w:tr w:rsidR="00996882" w14:paraId="0D4C01EB" w14:textId="77777777" w:rsidTr="00996882">
        <w:tc>
          <w:tcPr>
            <w:tcW w:w="4784" w:type="dxa"/>
            <w:hideMark/>
          </w:tcPr>
          <w:p w14:paraId="5568B0EB" w14:textId="77777777" w:rsidR="00996882" w:rsidRDefault="00996882">
            <w:pPr>
              <w:spacing w:after="0" w:line="240" w:lineRule="auto"/>
              <w:ind w:left="-108"/>
              <w:rPr>
                <w:rFonts w:ascii="Times New Roman" w:eastAsia="Batang" w:hAnsi="Times New Roman" w:cs="Times New Roman"/>
                <w:bCs/>
                <w:color w:val="000000"/>
                <w:sz w:val="28"/>
                <w:szCs w:val="28"/>
                <w:lang w:val="de-DE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г. Биробиджан</w:t>
            </w:r>
          </w:p>
          <w:p w14:paraId="2C58130B" w14:textId="261DAC63" w:rsidR="00996882" w:rsidRDefault="00996882">
            <w:pPr>
              <w:spacing w:after="0" w:line="240" w:lineRule="auto"/>
              <w:ind w:left="-108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25 марта 2021 г.</w:t>
            </w:r>
          </w:p>
          <w:p w14:paraId="49DF6782" w14:textId="632405C7" w:rsidR="00996882" w:rsidRDefault="00996882">
            <w:pPr>
              <w:suppressAutoHyphens/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de-DE" w:eastAsia="ar-S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№ 705-ОЗ</w:t>
            </w:r>
          </w:p>
        </w:tc>
        <w:tc>
          <w:tcPr>
            <w:tcW w:w="4786" w:type="dxa"/>
            <w:hideMark/>
          </w:tcPr>
          <w:p w14:paraId="1A92D041" w14:textId="7056BC3B" w:rsidR="00996882" w:rsidRDefault="00996882">
            <w:pPr>
              <w:suppressAutoHyphens/>
              <w:spacing w:line="252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lang w:eastAsia="ar-SA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             Дата подписания  </w:t>
            </w:r>
            <w:r w:rsidR="00F94BF5" w:rsidRPr="00F94BF5">
              <w:rPr>
                <w:rFonts w:ascii="Times New Roman" w:hAnsi="Times New Roman" w:cs="Times New Roman"/>
                <w:bCs/>
                <w:sz w:val="24"/>
                <w:szCs w:val="24"/>
                <w:u w:val="single"/>
                <w:lang w:eastAsia="en-US"/>
              </w:rPr>
              <w:t>02.04.2021</w:t>
            </w:r>
          </w:p>
        </w:tc>
      </w:tr>
    </w:tbl>
    <w:p w14:paraId="64324540" w14:textId="77777777" w:rsidR="00996882" w:rsidRPr="00A80F69" w:rsidRDefault="00996882" w:rsidP="00A80F69">
      <w:pPr>
        <w:rPr>
          <w:rFonts w:ascii="Times New Roman" w:hAnsi="Times New Roman" w:cs="Times New Roman"/>
          <w:sz w:val="28"/>
          <w:szCs w:val="28"/>
        </w:rPr>
      </w:pPr>
    </w:p>
    <w:sectPr w:rsidR="00996882" w:rsidRPr="00A80F69" w:rsidSect="00290631">
      <w:headerReference w:type="defaul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8DB7D" w14:textId="77777777" w:rsidR="00DA0108" w:rsidRDefault="00DA0108" w:rsidP="001F5A01">
      <w:pPr>
        <w:spacing w:after="0" w:line="240" w:lineRule="auto"/>
      </w:pPr>
      <w:r>
        <w:separator/>
      </w:r>
    </w:p>
  </w:endnote>
  <w:endnote w:type="continuationSeparator" w:id="0">
    <w:p w14:paraId="1F0F851E" w14:textId="77777777" w:rsidR="00DA0108" w:rsidRDefault="00DA0108" w:rsidP="001F5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34878E" w14:textId="77777777" w:rsidR="00DA0108" w:rsidRDefault="00DA0108" w:rsidP="001F5A01">
      <w:pPr>
        <w:spacing w:after="0" w:line="240" w:lineRule="auto"/>
      </w:pPr>
      <w:r>
        <w:separator/>
      </w:r>
    </w:p>
  </w:footnote>
  <w:footnote w:type="continuationSeparator" w:id="0">
    <w:p w14:paraId="1812F19E" w14:textId="77777777" w:rsidR="00DA0108" w:rsidRDefault="00DA0108" w:rsidP="001F5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15193"/>
      <w:docPartObj>
        <w:docPartGallery w:val="Page Numbers (Top of Page)"/>
        <w:docPartUnique/>
      </w:docPartObj>
    </w:sdtPr>
    <w:sdtEndPr/>
    <w:sdtContent>
      <w:p w14:paraId="5900398A" w14:textId="08EB33B7" w:rsidR="001F5A01" w:rsidRDefault="00290631">
        <w:pPr>
          <w:pStyle w:val="a3"/>
          <w:jc w:val="center"/>
        </w:pPr>
        <w:r>
          <w:t>2</w:t>
        </w:r>
      </w:p>
    </w:sdtContent>
  </w:sdt>
  <w:p w14:paraId="39F1A781" w14:textId="77777777" w:rsidR="001F5A01" w:rsidRDefault="001F5A0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C81000"/>
    <w:multiLevelType w:val="hybridMultilevel"/>
    <w:tmpl w:val="A198BD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D84948"/>
    <w:multiLevelType w:val="hybridMultilevel"/>
    <w:tmpl w:val="A59CF2C4"/>
    <w:lvl w:ilvl="0" w:tplc="215634FA">
      <w:start w:val="1"/>
      <w:numFmt w:val="decimal"/>
      <w:lvlText w:val="%1)"/>
      <w:lvlJc w:val="left"/>
      <w:pPr>
        <w:ind w:left="1144" w:hanging="360"/>
      </w:pPr>
    </w:lvl>
    <w:lvl w:ilvl="1" w:tplc="04190019">
      <w:start w:val="1"/>
      <w:numFmt w:val="lowerLetter"/>
      <w:lvlText w:val="%2."/>
      <w:lvlJc w:val="left"/>
      <w:pPr>
        <w:ind w:left="1864" w:hanging="360"/>
      </w:pPr>
    </w:lvl>
    <w:lvl w:ilvl="2" w:tplc="0419001B">
      <w:start w:val="1"/>
      <w:numFmt w:val="lowerRoman"/>
      <w:lvlText w:val="%3."/>
      <w:lvlJc w:val="right"/>
      <w:pPr>
        <w:ind w:left="2584" w:hanging="180"/>
      </w:pPr>
    </w:lvl>
    <w:lvl w:ilvl="3" w:tplc="0419000F">
      <w:start w:val="1"/>
      <w:numFmt w:val="decimal"/>
      <w:lvlText w:val="%4."/>
      <w:lvlJc w:val="left"/>
      <w:pPr>
        <w:ind w:left="3304" w:hanging="360"/>
      </w:pPr>
    </w:lvl>
    <w:lvl w:ilvl="4" w:tplc="04190019">
      <w:start w:val="1"/>
      <w:numFmt w:val="lowerLetter"/>
      <w:lvlText w:val="%5."/>
      <w:lvlJc w:val="left"/>
      <w:pPr>
        <w:ind w:left="4024" w:hanging="360"/>
      </w:pPr>
    </w:lvl>
    <w:lvl w:ilvl="5" w:tplc="0419001B">
      <w:start w:val="1"/>
      <w:numFmt w:val="lowerRoman"/>
      <w:lvlText w:val="%6."/>
      <w:lvlJc w:val="right"/>
      <w:pPr>
        <w:ind w:left="4744" w:hanging="180"/>
      </w:pPr>
    </w:lvl>
    <w:lvl w:ilvl="6" w:tplc="0419000F">
      <w:start w:val="1"/>
      <w:numFmt w:val="decimal"/>
      <w:lvlText w:val="%7."/>
      <w:lvlJc w:val="left"/>
      <w:pPr>
        <w:ind w:left="5464" w:hanging="360"/>
      </w:pPr>
    </w:lvl>
    <w:lvl w:ilvl="7" w:tplc="04190019">
      <w:start w:val="1"/>
      <w:numFmt w:val="lowerLetter"/>
      <w:lvlText w:val="%8."/>
      <w:lvlJc w:val="left"/>
      <w:pPr>
        <w:ind w:left="6184" w:hanging="360"/>
      </w:pPr>
    </w:lvl>
    <w:lvl w:ilvl="8" w:tplc="0419001B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00E"/>
    <w:rsid w:val="00037CB5"/>
    <w:rsid w:val="000F7D4D"/>
    <w:rsid w:val="001F5A01"/>
    <w:rsid w:val="002228B2"/>
    <w:rsid w:val="00270980"/>
    <w:rsid w:val="00290631"/>
    <w:rsid w:val="00290ACC"/>
    <w:rsid w:val="002B0864"/>
    <w:rsid w:val="002D7070"/>
    <w:rsid w:val="00335E4A"/>
    <w:rsid w:val="003641E3"/>
    <w:rsid w:val="003B6BF5"/>
    <w:rsid w:val="0043151B"/>
    <w:rsid w:val="00455C42"/>
    <w:rsid w:val="00460773"/>
    <w:rsid w:val="00481524"/>
    <w:rsid w:val="004D200E"/>
    <w:rsid w:val="004F57C9"/>
    <w:rsid w:val="00527EC8"/>
    <w:rsid w:val="0057533C"/>
    <w:rsid w:val="005C32AD"/>
    <w:rsid w:val="005E37E3"/>
    <w:rsid w:val="00707023"/>
    <w:rsid w:val="007256C7"/>
    <w:rsid w:val="00786BD9"/>
    <w:rsid w:val="007F365D"/>
    <w:rsid w:val="008130E5"/>
    <w:rsid w:val="009900ED"/>
    <w:rsid w:val="00996882"/>
    <w:rsid w:val="00A80F69"/>
    <w:rsid w:val="00AF6404"/>
    <w:rsid w:val="00B44581"/>
    <w:rsid w:val="00B62019"/>
    <w:rsid w:val="00B707A9"/>
    <w:rsid w:val="00B804B1"/>
    <w:rsid w:val="00BA2016"/>
    <w:rsid w:val="00C817D7"/>
    <w:rsid w:val="00CB712F"/>
    <w:rsid w:val="00CF3508"/>
    <w:rsid w:val="00CF71DF"/>
    <w:rsid w:val="00D35669"/>
    <w:rsid w:val="00DA0108"/>
    <w:rsid w:val="00DA2800"/>
    <w:rsid w:val="00EC454E"/>
    <w:rsid w:val="00EE0F7B"/>
    <w:rsid w:val="00EF114F"/>
    <w:rsid w:val="00EF254D"/>
    <w:rsid w:val="00F14D5C"/>
    <w:rsid w:val="00F67B3E"/>
    <w:rsid w:val="00F94BF5"/>
    <w:rsid w:val="00FA6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304241"/>
  <w15:chartTrackingRefBased/>
  <w15:docId w15:val="{8C3BA30F-E54F-43A4-83D0-63B14CCA2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5669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D35669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5669"/>
    <w:rPr>
      <w:rFonts w:ascii="Cambria" w:eastAsia="Times New Roman" w:hAnsi="Cambria" w:cs="Times New Roman"/>
      <w:b/>
      <w:bCs/>
      <w:kern w:val="32"/>
      <w:sz w:val="32"/>
      <w:szCs w:val="32"/>
      <w:lang w:val="en-US" w:eastAsia="ru-RU"/>
    </w:rPr>
  </w:style>
  <w:style w:type="paragraph" w:customStyle="1" w:styleId="11">
    <w:name w:val="Обычный1"/>
    <w:rsid w:val="00D356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F5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A01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1F5A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A01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0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Щеголева Екатерина Владимировна</dc:creator>
  <cp:keywords/>
  <dc:description/>
  <cp:lastModifiedBy>Привалова Татьяна Анатольевна</cp:lastModifiedBy>
  <cp:revision>2</cp:revision>
  <cp:lastPrinted>2021-04-05T00:03:00Z</cp:lastPrinted>
  <dcterms:created xsi:type="dcterms:W3CDTF">2021-04-05T06:05:00Z</dcterms:created>
  <dcterms:modified xsi:type="dcterms:W3CDTF">2021-04-05T06:05:00Z</dcterms:modified>
</cp:coreProperties>
</file>